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97402" w:rsidRDefault="00397402" w:rsidP="00397402">
      <w:pPr>
        <w:jc w:val="center"/>
        <w:rPr>
          <w:b/>
          <w:sz w:val="40"/>
          <w:szCs w:val="40"/>
        </w:rPr>
      </w:pPr>
    </w:p>
    <w:p w:rsidR="00397402" w:rsidRDefault="00397402" w:rsidP="00397402">
      <w:pPr>
        <w:jc w:val="center"/>
        <w:rPr>
          <w:b/>
          <w:sz w:val="40"/>
          <w:szCs w:val="40"/>
        </w:rPr>
      </w:pPr>
    </w:p>
    <w:p w:rsidR="00397402" w:rsidRDefault="00397402" w:rsidP="00397402">
      <w:pPr>
        <w:jc w:val="center"/>
        <w:rPr>
          <w:b/>
          <w:sz w:val="40"/>
          <w:szCs w:val="40"/>
        </w:rPr>
      </w:pPr>
    </w:p>
    <w:p w:rsidR="00803CBA" w:rsidRPr="00397402" w:rsidRDefault="00C238FB" w:rsidP="00397402">
      <w:pPr>
        <w:jc w:val="center"/>
        <w:rPr>
          <w:b/>
          <w:sz w:val="40"/>
          <w:szCs w:val="40"/>
        </w:rPr>
      </w:pPr>
      <w:r w:rsidRPr="00397402">
        <w:rPr>
          <w:b/>
          <w:sz w:val="40"/>
          <w:szCs w:val="40"/>
        </w:rPr>
        <w:t>Généralisation cartographique des étendues et des cours d’eau</w:t>
      </w:r>
      <w:r w:rsidR="00803CBA" w:rsidRPr="00397402">
        <w:rPr>
          <w:b/>
          <w:sz w:val="40"/>
          <w:szCs w:val="40"/>
        </w:rPr>
        <w:t xml:space="preserve"> du 1:50000 au 1:250000</w:t>
      </w:r>
    </w:p>
    <w:p w:rsidR="006A27F2" w:rsidRDefault="006A27F2" w:rsidP="00397402">
      <w:pPr>
        <w:jc w:val="center"/>
        <w:rPr>
          <w:b/>
          <w:sz w:val="32"/>
          <w:szCs w:val="32"/>
        </w:rPr>
      </w:pPr>
    </w:p>
    <w:p w:rsidR="00397402" w:rsidRDefault="00397402" w:rsidP="00397402">
      <w:pPr>
        <w:jc w:val="center"/>
        <w:rPr>
          <w:b/>
          <w:sz w:val="32"/>
          <w:szCs w:val="32"/>
        </w:rPr>
      </w:pPr>
    </w:p>
    <w:p w:rsidR="00397402" w:rsidRDefault="00397402" w:rsidP="00397402">
      <w:pPr>
        <w:jc w:val="center"/>
        <w:rPr>
          <w:b/>
          <w:sz w:val="32"/>
          <w:szCs w:val="32"/>
        </w:rPr>
      </w:pPr>
    </w:p>
    <w:p w:rsidR="00397402" w:rsidRDefault="00397402" w:rsidP="00397402">
      <w:pPr>
        <w:jc w:val="center"/>
        <w:rPr>
          <w:b/>
          <w:sz w:val="32"/>
          <w:szCs w:val="32"/>
        </w:rPr>
      </w:pPr>
      <w:r>
        <w:rPr>
          <w:b/>
          <w:sz w:val="32"/>
          <w:szCs w:val="32"/>
        </w:rPr>
        <w:t xml:space="preserve"> Michel Pothier</w:t>
      </w:r>
    </w:p>
    <w:p w:rsidR="00397402" w:rsidRDefault="00397402" w:rsidP="00397402">
      <w:pPr>
        <w:jc w:val="center"/>
        <w:rPr>
          <w:b/>
          <w:sz w:val="32"/>
          <w:szCs w:val="32"/>
        </w:rPr>
      </w:pPr>
      <w:r>
        <w:rPr>
          <w:b/>
          <w:sz w:val="32"/>
          <w:szCs w:val="32"/>
        </w:rPr>
        <w:t>Mai 201</w:t>
      </w:r>
      <w:r w:rsidR="002B17C1">
        <w:rPr>
          <w:b/>
          <w:sz w:val="32"/>
          <w:szCs w:val="32"/>
        </w:rPr>
        <w:t>8</w:t>
      </w:r>
    </w:p>
    <w:p w:rsidR="00397402" w:rsidRDefault="00397402" w:rsidP="00AF4595">
      <w:pPr>
        <w:jc w:val="center"/>
        <w:rPr>
          <w:b/>
          <w:sz w:val="32"/>
          <w:szCs w:val="32"/>
        </w:rPr>
      </w:pPr>
    </w:p>
    <w:p w:rsidR="00AF4595" w:rsidRDefault="00AF4595" w:rsidP="00AF4595">
      <w:pPr>
        <w:jc w:val="center"/>
        <w:rPr>
          <w:b/>
          <w:sz w:val="32"/>
          <w:szCs w:val="32"/>
        </w:rPr>
      </w:pPr>
    </w:p>
    <w:p w:rsidR="00AF4595" w:rsidRDefault="00AF4595" w:rsidP="00AF4595">
      <w:pPr>
        <w:jc w:val="center"/>
        <w:rPr>
          <w:b/>
          <w:sz w:val="32"/>
          <w:szCs w:val="32"/>
        </w:rPr>
      </w:pPr>
    </w:p>
    <w:p w:rsidR="00AF4595" w:rsidRDefault="00AF4595" w:rsidP="00AF4595">
      <w:pPr>
        <w:jc w:val="center"/>
        <w:rPr>
          <w:b/>
          <w:sz w:val="32"/>
          <w:szCs w:val="32"/>
        </w:rPr>
      </w:pPr>
    </w:p>
    <w:p w:rsidR="00397402" w:rsidRDefault="00F8237B" w:rsidP="00397402">
      <w:pPr>
        <w:jc w:val="center"/>
        <w:rPr>
          <w:b/>
          <w:i/>
          <w:sz w:val="20"/>
          <w:szCs w:val="20"/>
        </w:rPr>
      </w:pPr>
      <w:hyperlink r:id="rId5" w:history="1">
        <w:r w:rsidR="002B17C1" w:rsidRPr="00F71E6B">
          <w:rPr>
            <w:rStyle w:val="Lienhypertexte"/>
            <w:b/>
            <w:i/>
            <w:sz w:val="20"/>
            <w:szCs w:val="20"/>
          </w:rPr>
          <w:t>https://github.com/MichelPothier/GeneralisationCartographique</w:t>
        </w:r>
      </w:hyperlink>
    </w:p>
    <w:p w:rsidR="002B17C1" w:rsidRPr="00AF4595" w:rsidRDefault="002B17C1" w:rsidP="00397402">
      <w:pPr>
        <w:jc w:val="center"/>
        <w:rPr>
          <w:b/>
          <w:i/>
          <w:sz w:val="20"/>
          <w:szCs w:val="20"/>
        </w:rPr>
      </w:pPr>
    </w:p>
    <w:p w:rsidR="00397402" w:rsidRDefault="00397402">
      <w:pPr>
        <w:rPr>
          <w:b/>
          <w:sz w:val="28"/>
          <w:szCs w:val="28"/>
        </w:rPr>
      </w:pPr>
      <w:r>
        <w:rPr>
          <w:b/>
          <w:sz w:val="28"/>
          <w:szCs w:val="28"/>
        </w:rPr>
        <w:br w:type="page"/>
      </w:r>
    </w:p>
    <w:p w:rsidR="00C238FB" w:rsidRPr="00233F32" w:rsidRDefault="00C238FB" w:rsidP="009072ED">
      <w:pPr>
        <w:pStyle w:val="Titre1"/>
      </w:pPr>
      <w:r w:rsidRPr="00233F32">
        <w:lastRenderedPageBreak/>
        <w:t>Introduction</w:t>
      </w:r>
    </w:p>
    <w:p w:rsidR="0041787B" w:rsidRDefault="0041787B" w:rsidP="0041787B"/>
    <w:p w:rsidR="00F64D30" w:rsidRDefault="00F64D30">
      <w:pPr>
        <w:rPr>
          <w:b/>
          <w:sz w:val="28"/>
          <w:szCs w:val="28"/>
        </w:rPr>
      </w:pPr>
      <w:r>
        <w:rPr>
          <w:b/>
          <w:sz w:val="28"/>
          <w:szCs w:val="28"/>
        </w:rPr>
        <w:br w:type="page"/>
      </w:r>
    </w:p>
    <w:p w:rsidR="00613F77" w:rsidRDefault="00F64D30" w:rsidP="009072ED">
      <w:pPr>
        <w:pStyle w:val="Titre1"/>
      </w:pPr>
      <w:r w:rsidRPr="00F64D30">
        <w:lastRenderedPageBreak/>
        <w:t xml:space="preserve">Données </w:t>
      </w:r>
      <w:r w:rsidR="005D3465">
        <w:t xml:space="preserve">spatiales </w:t>
      </w:r>
      <w:r w:rsidRPr="00F64D30">
        <w:t xml:space="preserve">à </w:t>
      </w:r>
      <w:r w:rsidR="00257B6F">
        <w:t xml:space="preserve">Ressources Naturelles Canada </w:t>
      </w:r>
      <w:r w:rsidR="00F44EEF">
        <w:t>(</w:t>
      </w:r>
      <w:r w:rsidR="00257B6F" w:rsidRPr="00F64D30">
        <w:t>R</w:t>
      </w:r>
      <w:r w:rsidR="00257B6F">
        <w:t>NCAN</w:t>
      </w:r>
      <w:r w:rsidR="00F44EEF">
        <w:t>)</w:t>
      </w:r>
    </w:p>
    <w:p w:rsidR="00EA7D9E" w:rsidRDefault="00EA7D9E" w:rsidP="00EA7D9E">
      <w:pPr>
        <w:spacing w:after="0" w:line="240" w:lineRule="auto"/>
      </w:pPr>
    </w:p>
    <w:p w:rsidR="005D3465" w:rsidRDefault="005D3465" w:rsidP="009072ED">
      <w:pPr>
        <w:pStyle w:val="Titre2"/>
      </w:pPr>
      <w:r>
        <w:t>Catalogue des données spatiales</w:t>
      </w:r>
    </w:p>
    <w:p w:rsidR="00EE4130" w:rsidRDefault="00EE4130" w:rsidP="005D3465"/>
    <w:p w:rsidR="005D3465" w:rsidRDefault="005D3465" w:rsidP="005D3465">
      <w:r>
        <w:t>Information pour les données spatiales</w:t>
      </w:r>
    </w:p>
    <w:tbl>
      <w:tblPr>
        <w:tblStyle w:val="Grilledutableau"/>
        <w:tblW w:w="0" w:type="auto"/>
        <w:tblLook w:val="04A0" w:firstRow="1" w:lastRow="0" w:firstColumn="1" w:lastColumn="0" w:noHBand="0" w:noVBand="1"/>
      </w:tblPr>
      <w:tblGrid>
        <w:gridCol w:w="9350"/>
      </w:tblGrid>
      <w:tr w:rsidR="00EE4130" w:rsidTr="00EE4130">
        <w:tc>
          <w:tcPr>
            <w:tcW w:w="9350" w:type="dxa"/>
          </w:tcPr>
          <w:p w:rsidR="00EE4130" w:rsidRDefault="00EE4130" w:rsidP="005D3465">
            <w:r>
              <w:t>Exemple d’un outil pour afficher l’information contenue dans un catalogue de données spatiales</w:t>
            </w:r>
          </w:p>
        </w:tc>
      </w:tr>
      <w:tr w:rsidR="00EE4130" w:rsidTr="00EE4130">
        <w:tc>
          <w:tcPr>
            <w:tcW w:w="9350" w:type="dxa"/>
          </w:tcPr>
          <w:p w:rsidR="00EE4130" w:rsidRDefault="00EE4130" w:rsidP="005D3465">
            <w:r>
              <w:rPr>
                <w:noProof/>
                <w:lang w:val="en-CA" w:eastAsia="en-CA"/>
              </w:rPr>
              <w:drawing>
                <wp:inline distT="0" distB="0" distL="0" distR="0" wp14:anchorId="0C0771E2" wp14:editId="21447C9B">
                  <wp:extent cx="5943600" cy="4086860"/>
                  <wp:effectExtent l="0" t="0" r="0" b="8890"/>
                  <wp:docPr id="92" name="Imag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4086860"/>
                          </a:xfrm>
                          <a:prstGeom prst="rect">
                            <a:avLst/>
                          </a:prstGeom>
                        </pic:spPr>
                      </pic:pic>
                    </a:graphicData>
                  </a:graphic>
                </wp:inline>
              </w:drawing>
            </w:r>
          </w:p>
        </w:tc>
      </w:tr>
    </w:tbl>
    <w:p w:rsidR="005D3465" w:rsidRPr="00C5158D" w:rsidRDefault="005D3465" w:rsidP="005D3465">
      <w:pPr>
        <w:spacing w:after="0" w:line="240" w:lineRule="auto"/>
      </w:pPr>
    </w:p>
    <w:p w:rsidR="00EA7D9E" w:rsidRPr="00C5158D" w:rsidRDefault="00EA7D9E" w:rsidP="00EA7D9E">
      <w:pPr>
        <w:spacing w:after="0" w:line="240" w:lineRule="auto"/>
      </w:pPr>
    </w:p>
    <w:p w:rsidR="00EA7D9E" w:rsidRDefault="00EA7D9E" w:rsidP="009072ED">
      <w:pPr>
        <w:pStyle w:val="Titre2"/>
      </w:pPr>
      <w:r>
        <w:t>Découpage cartographique</w:t>
      </w:r>
    </w:p>
    <w:p w:rsidR="00EA7D9E" w:rsidRDefault="00EA7D9E" w:rsidP="00EA7D9E">
      <w:pPr>
        <w:spacing w:after="0" w:line="240" w:lineRule="auto"/>
      </w:pPr>
    </w:p>
    <w:p w:rsidR="00507EE6" w:rsidRDefault="00507EE6" w:rsidP="00EA7D9E">
      <w:pPr>
        <w:spacing w:after="0" w:line="240" w:lineRule="auto"/>
      </w:pPr>
    </w:p>
    <w:p w:rsidR="00EA7D9E" w:rsidRDefault="00EA7D9E" w:rsidP="00EA7D9E">
      <w:pPr>
        <w:spacing w:after="0" w:line="240" w:lineRule="auto"/>
      </w:pPr>
    </w:p>
    <w:tbl>
      <w:tblPr>
        <w:tblStyle w:val="Grilledutableau"/>
        <w:tblW w:w="0" w:type="auto"/>
        <w:tblLook w:val="04A0" w:firstRow="1" w:lastRow="0" w:firstColumn="1" w:lastColumn="0" w:noHBand="0" w:noVBand="1"/>
      </w:tblPr>
      <w:tblGrid>
        <w:gridCol w:w="4675"/>
        <w:gridCol w:w="4675"/>
      </w:tblGrid>
      <w:tr w:rsidR="00422284" w:rsidTr="00EA7D9E">
        <w:tc>
          <w:tcPr>
            <w:tcW w:w="4675" w:type="dxa"/>
          </w:tcPr>
          <w:p w:rsidR="00EA7D9E" w:rsidRDefault="00EA7D9E" w:rsidP="00EA7D9E">
            <w:r>
              <w:t>Découpage cartographique au 1:50000</w:t>
            </w:r>
          </w:p>
        </w:tc>
        <w:tc>
          <w:tcPr>
            <w:tcW w:w="4675" w:type="dxa"/>
          </w:tcPr>
          <w:p w:rsidR="00EA7D9E" w:rsidRDefault="00EA7D9E" w:rsidP="00EA7D9E">
            <w:r>
              <w:t>Découpage cartographique au 1:250000</w:t>
            </w:r>
          </w:p>
        </w:tc>
      </w:tr>
      <w:tr w:rsidR="00422284" w:rsidTr="00507EE6">
        <w:trPr>
          <w:trHeight w:val="2674"/>
        </w:trPr>
        <w:tc>
          <w:tcPr>
            <w:tcW w:w="4675" w:type="dxa"/>
          </w:tcPr>
          <w:p w:rsidR="00EA7D9E" w:rsidRDefault="00422284" w:rsidP="00EA7D9E">
            <w:r>
              <w:rPr>
                <w:noProof/>
                <w:lang w:val="en-CA" w:eastAsia="en-CA"/>
              </w:rPr>
              <w:drawing>
                <wp:inline distT="0" distB="0" distL="0" distR="0" wp14:anchorId="016E78E7" wp14:editId="4308FFFB">
                  <wp:extent cx="2800350" cy="1629947"/>
                  <wp:effectExtent l="0" t="0" r="0" b="889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812432" cy="1636979"/>
                          </a:xfrm>
                          <a:prstGeom prst="rect">
                            <a:avLst/>
                          </a:prstGeom>
                        </pic:spPr>
                      </pic:pic>
                    </a:graphicData>
                  </a:graphic>
                </wp:inline>
              </w:drawing>
            </w:r>
          </w:p>
        </w:tc>
        <w:tc>
          <w:tcPr>
            <w:tcW w:w="4675" w:type="dxa"/>
          </w:tcPr>
          <w:p w:rsidR="00EA7D9E" w:rsidRDefault="00422284" w:rsidP="00EA7D9E">
            <w:r>
              <w:rPr>
                <w:noProof/>
                <w:lang w:val="en-CA" w:eastAsia="en-CA"/>
              </w:rPr>
              <w:drawing>
                <wp:inline distT="0" distB="0" distL="0" distR="0" wp14:anchorId="329EB953" wp14:editId="1C670B06">
                  <wp:extent cx="2823456" cy="1637665"/>
                  <wp:effectExtent l="0" t="0" r="0" b="635"/>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852070" cy="1654262"/>
                          </a:xfrm>
                          <a:prstGeom prst="rect">
                            <a:avLst/>
                          </a:prstGeom>
                        </pic:spPr>
                      </pic:pic>
                    </a:graphicData>
                  </a:graphic>
                </wp:inline>
              </w:drawing>
            </w:r>
          </w:p>
        </w:tc>
      </w:tr>
    </w:tbl>
    <w:p w:rsidR="00EA7D9E" w:rsidRPr="00C5158D" w:rsidRDefault="00EA7D9E" w:rsidP="00EA7D9E">
      <w:pPr>
        <w:spacing w:after="0" w:line="240" w:lineRule="auto"/>
      </w:pPr>
    </w:p>
    <w:p w:rsidR="00EA7D9E" w:rsidRDefault="00EA7D9E" w:rsidP="00EA7D9E">
      <w:pPr>
        <w:spacing w:after="0" w:line="240" w:lineRule="auto"/>
      </w:pPr>
    </w:p>
    <w:p w:rsidR="00EE4130" w:rsidRDefault="00EE4130" w:rsidP="00EA7D9E">
      <w:pPr>
        <w:spacing w:after="0" w:line="240" w:lineRule="auto"/>
      </w:pPr>
    </w:p>
    <w:p w:rsidR="00EA7D9E" w:rsidRDefault="00EA7D9E" w:rsidP="009072ED">
      <w:pPr>
        <w:pStyle w:val="Titre2"/>
      </w:pPr>
      <w:r>
        <w:lastRenderedPageBreak/>
        <w:t>Carte topographique</w:t>
      </w:r>
    </w:p>
    <w:p w:rsidR="00F64D30" w:rsidRDefault="00F64D30" w:rsidP="00F64D30">
      <w:pPr>
        <w:spacing w:after="0" w:line="240" w:lineRule="auto"/>
      </w:pPr>
    </w:p>
    <w:p w:rsidR="00507EE6" w:rsidRDefault="00507EE6" w:rsidP="00F64D30">
      <w:pPr>
        <w:spacing w:after="0" w:line="240" w:lineRule="auto"/>
      </w:pPr>
    </w:p>
    <w:p w:rsidR="00507EE6" w:rsidRDefault="00507EE6" w:rsidP="00F64D30">
      <w:pPr>
        <w:spacing w:after="0" w:line="240" w:lineRule="auto"/>
      </w:pPr>
    </w:p>
    <w:p w:rsidR="00C5158D" w:rsidRPr="00C5158D" w:rsidRDefault="00C5158D" w:rsidP="00F64D30">
      <w:pPr>
        <w:spacing w:after="0" w:line="240" w:lineRule="auto"/>
      </w:pPr>
    </w:p>
    <w:tbl>
      <w:tblPr>
        <w:tblStyle w:val="Grilledutableau"/>
        <w:tblW w:w="0" w:type="auto"/>
        <w:tblLook w:val="04A0" w:firstRow="1" w:lastRow="0" w:firstColumn="1" w:lastColumn="0" w:noHBand="0" w:noVBand="1"/>
      </w:tblPr>
      <w:tblGrid>
        <w:gridCol w:w="4720"/>
        <w:gridCol w:w="4630"/>
      </w:tblGrid>
      <w:tr w:rsidR="00613F77" w:rsidTr="00613F77">
        <w:tc>
          <w:tcPr>
            <w:tcW w:w="4675" w:type="dxa"/>
          </w:tcPr>
          <w:p w:rsidR="00613F77" w:rsidRDefault="00613F77">
            <w:pPr>
              <w:rPr>
                <w:b/>
                <w:sz w:val="28"/>
                <w:szCs w:val="28"/>
              </w:rPr>
            </w:pPr>
            <w:r>
              <w:t>Image de la carte</w:t>
            </w:r>
            <w:r w:rsidR="00F64D30">
              <w:t xml:space="preserve"> topographique</w:t>
            </w:r>
            <w:r>
              <w:t xml:space="preserve"> au 1:50000</w:t>
            </w:r>
          </w:p>
        </w:tc>
        <w:tc>
          <w:tcPr>
            <w:tcW w:w="4675" w:type="dxa"/>
          </w:tcPr>
          <w:p w:rsidR="00613F77" w:rsidRDefault="00613F77">
            <w:pPr>
              <w:rPr>
                <w:b/>
                <w:sz w:val="28"/>
                <w:szCs w:val="28"/>
              </w:rPr>
            </w:pPr>
            <w:r>
              <w:t>Image de la carte</w:t>
            </w:r>
            <w:r w:rsidR="00F64D30">
              <w:t xml:space="preserve"> topographique</w:t>
            </w:r>
            <w:r>
              <w:t xml:space="preserve"> au 1:250000</w:t>
            </w:r>
          </w:p>
        </w:tc>
      </w:tr>
      <w:tr w:rsidR="00613F77" w:rsidTr="00613F77">
        <w:tc>
          <w:tcPr>
            <w:tcW w:w="4675" w:type="dxa"/>
          </w:tcPr>
          <w:p w:rsidR="00613F77" w:rsidRDefault="00613F77">
            <w:pPr>
              <w:rPr>
                <w:b/>
                <w:sz w:val="28"/>
                <w:szCs w:val="28"/>
              </w:rPr>
            </w:pPr>
            <w:r>
              <w:rPr>
                <w:noProof/>
                <w:lang w:val="en-CA" w:eastAsia="en-CA"/>
              </w:rPr>
              <w:drawing>
                <wp:inline distT="0" distB="0" distL="0" distR="0" wp14:anchorId="4524BE3B" wp14:editId="2DA2A73D">
                  <wp:extent cx="2872476" cy="1496695"/>
                  <wp:effectExtent l="0" t="0" r="4445" b="825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887788" cy="1504673"/>
                          </a:xfrm>
                          <a:prstGeom prst="rect">
                            <a:avLst/>
                          </a:prstGeom>
                        </pic:spPr>
                      </pic:pic>
                    </a:graphicData>
                  </a:graphic>
                </wp:inline>
              </w:drawing>
            </w:r>
          </w:p>
        </w:tc>
        <w:tc>
          <w:tcPr>
            <w:tcW w:w="4675" w:type="dxa"/>
          </w:tcPr>
          <w:p w:rsidR="00613F77" w:rsidRDefault="00613F77">
            <w:pPr>
              <w:rPr>
                <w:b/>
                <w:sz w:val="28"/>
                <w:szCs w:val="28"/>
              </w:rPr>
            </w:pPr>
            <w:r>
              <w:rPr>
                <w:noProof/>
                <w:lang w:val="en-CA" w:eastAsia="en-CA"/>
              </w:rPr>
              <w:drawing>
                <wp:inline distT="0" distB="0" distL="0" distR="0" wp14:anchorId="71A80CF8" wp14:editId="5F95559A">
                  <wp:extent cx="2817325" cy="1459230"/>
                  <wp:effectExtent l="0" t="0" r="2540" b="762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839707" cy="1470823"/>
                          </a:xfrm>
                          <a:prstGeom prst="rect">
                            <a:avLst/>
                          </a:prstGeom>
                        </pic:spPr>
                      </pic:pic>
                    </a:graphicData>
                  </a:graphic>
                </wp:inline>
              </w:drawing>
            </w:r>
          </w:p>
        </w:tc>
      </w:tr>
    </w:tbl>
    <w:p w:rsidR="00613F77" w:rsidRPr="00FA15CC" w:rsidRDefault="00613F77" w:rsidP="00C5158D">
      <w:pPr>
        <w:spacing w:after="0" w:line="240" w:lineRule="auto"/>
      </w:pPr>
    </w:p>
    <w:p w:rsidR="00C5158D" w:rsidRPr="00FA15CC" w:rsidRDefault="00C5158D" w:rsidP="00C5158D">
      <w:pPr>
        <w:spacing w:after="0" w:line="240" w:lineRule="auto"/>
      </w:pPr>
    </w:p>
    <w:p w:rsidR="006C7E7C" w:rsidRDefault="006C7E7C">
      <w:pPr>
        <w:rPr>
          <w:b/>
          <w:sz w:val="28"/>
          <w:szCs w:val="28"/>
        </w:rPr>
      </w:pPr>
    </w:p>
    <w:p w:rsidR="00C5158D" w:rsidRDefault="001B41FA" w:rsidP="009072ED">
      <w:pPr>
        <w:pStyle w:val="Titre1"/>
      </w:pPr>
      <w:r>
        <w:t>Base de Données G</w:t>
      </w:r>
      <w:r w:rsidR="00C5158D">
        <w:t>éographique (BDG)</w:t>
      </w:r>
    </w:p>
    <w:p w:rsidR="006C7E7C" w:rsidRDefault="000814FE" w:rsidP="00001AB9">
      <w:r>
        <w:t>On n’utilise pas le système de gestion des versions de ESRI car trop lourd à gérer pour l’ensemble des données du Canada. On utilise notre propre système de gestion des versions qui utilise un découpage et une zone de travail fixe soit le SNRC.</w:t>
      </w:r>
    </w:p>
    <w:p w:rsidR="006C7E7C" w:rsidRDefault="006C7E7C" w:rsidP="00001AB9"/>
    <w:p w:rsidR="00001AB9" w:rsidRDefault="00001AB9" w:rsidP="009072ED">
      <w:pPr>
        <w:pStyle w:val="Titre2"/>
      </w:pPr>
      <w:r>
        <w:t>Données</w:t>
      </w:r>
      <w:r w:rsidR="005D3465">
        <w:t xml:space="preserve"> spatiales dans la BDG</w:t>
      </w:r>
    </w:p>
    <w:p w:rsidR="00001AB9" w:rsidRDefault="00001AB9" w:rsidP="00001AB9"/>
    <w:p w:rsidR="00001AB9" w:rsidRPr="00C5158D" w:rsidRDefault="00001AB9" w:rsidP="00001AB9">
      <w:pPr>
        <w:spacing w:after="0" w:line="240" w:lineRule="auto"/>
      </w:pPr>
    </w:p>
    <w:tbl>
      <w:tblPr>
        <w:tblStyle w:val="Grilledutableau"/>
        <w:tblW w:w="0" w:type="auto"/>
        <w:tblLook w:val="04A0" w:firstRow="1" w:lastRow="0" w:firstColumn="1" w:lastColumn="0" w:noHBand="0" w:noVBand="1"/>
      </w:tblPr>
      <w:tblGrid>
        <w:gridCol w:w="4760"/>
        <w:gridCol w:w="4590"/>
      </w:tblGrid>
      <w:tr w:rsidR="00001AB9" w:rsidTr="00EC6575">
        <w:tc>
          <w:tcPr>
            <w:tcW w:w="4675" w:type="dxa"/>
          </w:tcPr>
          <w:p w:rsidR="00001AB9" w:rsidRDefault="00001AB9" w:rsidP="00EC6575">
            <w:pPr>
              <w:rPr>
                <w:b/>
                <w:sz w:val="28"/>
                <w:szCs w:val="28"/>
              </w:rPr>
            </w:pPr>
            <w:r w:rsidRPr="00613F77">
              <w:t>Données de la BDG</w:t>
            </w:r>
            <w:r>
              <w:t xml:space="preserve"> au 1:50000</w:t>
            </w:r>
          </w:p>
        </w:tc>
        <w:tc>
          <w:tcPr>
            <w:tcW w:w="4675" w:type="dxa"/>
          </w:tcPr>
          <w:p w:rsidR="00001AB9" w:rsidRDefault="00001AB9" w:rsidP="00EC6575">
            <w:pPr>
              <w:rPr>
                <w:b/>
                <w:sz w:val="28"/>
                <w:szCs w:val="28"/>
              </w:rPr>
            </w:pPr>
            <w:r w:rsidRPr="00613F77">
              <w:t>Données de la BDG</w:t>
            </w:r>
            <w:r>
              <w:t xml:space="preserve"> généralisées au 1:250000</w:t>
            </w:r>
          </w:p>
        </w:tc>
      </w:tr>
      <w:tr w:rsidR="00001AB9" w:rsidTr="00EC6575">
        <w:trPr>
          <w:trHeight w:val="2404"/>
        </w:trPr>
        <w:tc>
          <w:tcPr>
            <w:tcW w:w="4675" w:type="dxa"/>
          </w:tcPr>
          <w:p w:rsidR="00001AB9" w:rsidRDefault="00001AB9" w:rsidP="00EC6575">
            <w:pPr>
              <w:rPr>
                <w:b/>
                <w:sz w:val="28"/>
                <w:szCs w:val="28"/>
              </w:rPr>
            </w:pPr>
            <w:r>
              <w:rPr>
                <w:noProof/>
                <w:lang w:val="en-CA" w:eastAsia="en-CA"/>
              </w:rPr>
              <w:drawing>
                <wp:inline distT="0" distB="0" distL="0" distR="0" wp14:anchorId="76AA0359" wp14:editId="734F5B66">
                  <wp:extent cx="2895600" cy="1504103"/>
                  <wp:effectExtent l="0" t="0" r="0" b="127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933008" cy="1523534"/>
                          </a:xfrm>
                          <a:prstGeom prst="rect">
                            <a:avLst/>
                          </a:prstGeom>
                        </pic:spPr>
                      </pic:pic>
                    </a:graphicData>
                  </a:graphic>
                </wp:inline>
              </w:drawing>
            </w:r>
          </w:p>
        </w:tc>
        <w:tc>
          <w:tcPr>
            <w:tcW w:w="4675" w:type="dxa"/>
          </w:tcPr>
          <w:p w:rsidR="00001AB9" w:rsidRDefault="00001AB9" w:rsidP="00EC6575">
            <w:pPr>
              <w:rPr>
                <w:b/>
                <w:sz w:val="28"/>
                <w:szCs w:val="28"/>
              </w:rPr>
            </w:pPr>
            <w:r>
              <w:rPr>
                <w:noProof/>
                <w:lang w:val="en-CA" w:eastAsia="en-CA"/>
              </w:rPr>
              <w:drawing>
                <wp:inline distT="0" distB="0" distL="0" distR="0" wp14:anchorId="467251D0" wp14:editId="2AB978D9">
                  <wp:extent cx="2787706" cy="1447165"/>
                  <wp:effectExtent l="0" t="0" r="0" b="63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820704" cy="1464295"/>
                          </a:xfrm>
                          <a:prstGeom prst="rect">
                            <a:avLst/>
                          </a:prstGeom>
                        </pic:spPr>
                      </pic:pic>
                    </a:graphicData>
                  </a:graphic>
                </wp:inline>
              </w:drawing>
            </w:r>
          </w:p>
        </w:tc>
      </w:tr>
    </w:tbl>
    <w:p w:rsidR="00001AB9" w:rsidRPr="00F64D30" w:rsidRDefault="00001AB9" w:rsidP="00001AB9">
      <w:pPr>
        <w:spacing w:after="0" w:line="240" w:lineRule="auto"/>
      </w:pPr>
    </w:p>
    <w:p w:rsidR="005D3465" w:rsidRDefault="005D3465" w:rsidP="00A1074E"/>
    <w:p w:rsidR="006C7E7C" w:rsidRDefault="006C7E7C" w:rsidP="00A1074E"/>
    <w:p w:rsidR="006C7E7C" w:rsidRDefault="006C7E7C" w:rsidP="00A1074E"/>
    <w:p w:rsidR="006C7E7C" w:rsidRDefault="006C7E7C">
      <w:r>
        <w:br w:type="page"/>
      </w:r>
    </w:p>
    <w:p w:rsidR="00A1074E" w:rsidRDefault="00437887" w:rsidP="009072ED">
      <w:pPr>
        <w:pStyle w:val="Titre2"/>
      </w:pPr>
      <w:r>
        <w:lastRenderedPageBreak/>
        <w:t>Statistiques des données</w:t>
      </w:r>
      <w:r w:rsidR="005D3465">
        <w:t xml:space="preserve"> spatiales de la BDG</w:t>
      </w:r>
    </w:p>
    <w:p w:rsidR="006C7E7C" w:rsidRDefault="006C7E7C" w:rsidP="00A1074E"/>
    <w:tbl>
      <w:tblPr>
        <w:tblStyle w:val="Grilledutableau"/>
        <w:tblW w:w="0" w:type="auto"/>
        <w:tblLook w:val="04A0" w:firstRow="1" w:lastRow="0" w:firstColumn="1" w:lastColumn="0" w:noHBand="0" w:noVBand="1"/>
      </w:tblPr>
      <w:tblGrid>
        <w:gridCol w:w="9350"/>
      </w:tblGrid>
      <w:tr w:rsidR="00A1074E" w:rsidTr="0032374E">
        <w:tc>
          <w:tcPr>
            <w:tcW w:w="9350" w:type="dxa"/>
          </w:tcPr>
          <w:p w:rsidR="00A1074E" w:rsidRDefault="00A1074E" w:rsidP="0032374E">
            <w:r>
              <w:t>Statistiques d’éléments et de sommets pour chaque classe d’entité de la BDG</w:t>
            </w:r>
          </w:p>
        </w:tc>
      </w:tr>
      <w:tr w:rsidR="00A1074E" w:rsidTr="00CE457D">
        <w:trPr>
          <w:trHeight w:val="6692"/>
        </w:trPr>
        <w:tc>
          <w:tcPr>
            <w:tcW w:w="9350" w:type="dxa"/>
          </w:tcPr>
          <w:p w:rsidR="00A1074E" w:rsidRDefault="00A1074E" w:rsidP="0032374E">
            <w:r>
              <w:rPr>
                <w:noProof/>
                <w:lang w:val="en-CA" w:eastAsia="en-CA"/>
              </w:rPr>
              <w:drawing>
                <wp:inline distT="0" distB="0" distL="0" distR="0" wp14:anchorId="0AE0D1CB" wp14:editId="6DDD05B3">
                  <wp:extent cx="5800725" cy="4212765"/>
                  <wp:effectExtent l="0" t="0" r="0"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810586" cy="4219926"/>
                          </a:xfrm>
                          <a:prstGeom prst="rect">
                            <a:avLst/>
                          </a:prstGeom>
                        </pic:spPr>
                      </pic:pic>
                    </a:graphicData>
                  </a:graphic>
                </wp:inline>
              </w:drawing>
            </w:r>
          </w:p>
        </w:tc>
      </w:tr>
    </w:tbl>
    <w:p w:rsidR="00001AB9" w:rsidRDefault="00001AB9" w:rsidP="00437887"/>
    <w:p w:rsidR="00437887" w:rsidRDefault="00437887" w:rsidP="009072ED">
      <w:pPr>
        <w:pStyle w:val="Titre2"/>
      </w:pPr>
      <w:r>
        <w:t>Modèle de données</w:t>
      </w:r>
      <w:r w:rsidR="005D3465">
        <w:t xml:space="preserve"> spatiales dans la BDG</w:t>
      </w:r>
    </w:p>
    <w:p w:rsidR="00001AB9" w:rsidRDefault="00001AB9" w:rsidP="00437887"/>
    <w:tbl>
      <w:tblPr>
        <w:tblStyle w:val="Grilledutableau"/>
        <w:tblW w:w="0" w:type="auto"/>
        <w:tblLook w:val="04A0" w:firstRow="1" w:lastRow="0" w:firstColumn="1" w:lastColumn="0" w:noHBand="0" w:noVBand="1"/>
      </w:tblPr>
      <w:tblGrid>
        <w:gridCol w:w="4675"/>
        <w:gridCol w:w="4675"/>
      </w:tblGrid>
      <w:tr w:rsidR="00437887" w:rsidRPr="00437887" w:rsidTr="0032374E">
        <w:tc>
          <w:tcPr>
            <w:tcW w:w="4675" w:type="dxa"/>
          </w:tcPr>
          <w:p w:rsidR="00437887" w:rsidRDefault="00437887" w:rsidP="0032374E">
            <w:r>
              <w:t>Modèle de données pour les cours d’eau.</w:t>
            </w:r>
          </w:p>
          <w:p w:rsidR="00437887" w:rsidRPr="00001AB9" w:rsidRDefault="00437887" w:rsidP="00001AB9">
            <w:pPr>
              <w:rPr>
                <w:lang w:val="en-CA"/>
              </w:rPr>
            </w:pPr>
            <w:proofErr w:type="spellStart"/>
            <w:r w:rsidRPr="00001AB9">
              <w:rPr>
                <w:lang w:val="en-CA"/>
              </w:rPr>
              <w:t>Classe</w:t>
            </w:r>
            <w:proofErr w:type="spellEnd"/>
            <w:r w:rsidRPr="00001AB9">
              <w:rPr>
                <w:lang w:val="en-CA"/>
              </w:rPr>
              <w:t xml:space="preserve"> : </w:t>
            </w:r>
            <w:r w:rsidR="00001AB9" w:rsidRPr="00437887">
              <w:rPr>
                <w:b/>
                <w:lang w:val="en-CA"/>
              </w:rPr>
              <w:t>nhn_hnet_Network_Linear_Flow_1</w:t>
            </w:r>
          </w:p>
        </w:tc>
        <w:tc>
          <w:tcPr>
            <w:tcW w:w="4675" w:type="dxa"/>
          </w:tcPr>
          <w:p w:rsidR="00437887" w:rsidRDefault="00437887" w:rsidP="0032374E">
            <w:r>
              <w:t>Modèle de données pour les étendues d’eau.</w:t>
            </w:r>
          </w:p>
          <w:p w:rsidR="00437887" w:rsidRPr="00437887" w:rsidRDefault="00437887" w:rsidP="00001AB9">
            <w:pPr>
              <w:rPr>
                <w:lang w:val="en-CA"/>
              </w:rPr>
            </w:pPr>
            <w:proofErr w:type="spellStart"/>
            <w:r w:rsidRPr="00437887">
              <w:rPr>
                <w:lang w:val="en-CA"/>
              </w:rPr>
              <w:t>Classe</w:t>
            </w:r>
            <w:proofErr w:type="spellEnd"/>
            <w:r w:rsidRPr="00437887">
              <w:rPr>
                <w:lang w:val="en-CA"/>
              </w:rPr>
              <w:t xml:space="preserve"> : </w:t>
            </w:r>
            <w:proofErr w:type="spellStart"/>
            <w:r w:rsidR="00001AB9" w:rsidRPr="00001AB9">
              <w:rPr>
                <w:b/>
                <w:lang w:val="en-CA"/>
              </w:rPr>
              <w:t>nhn_hhyd_Waterbody</w:t>
            </w:r>
            <w:proofErr w:type="spellEnd"/>
            <w:r w:rsidR="00001AB9" w:rsidRPr="00001AB9">
              <w:rPr>
                <w:b/>
                <w:lang w:val="en-CA"/>
              </w:rPr>
              <w:t>_</w:t>
            </w:r>
          </w:p>
        </w:tc>
      </w:tr>
      <w:tr w:rsidR="00437887" w:rsidTr="0032374E">
        <w:tc>
          <w:tcPr>
            <w:tcW w:w="4675" w:type="dxa"/>
          </w:tcPr>
          <w:p w:rsidR="00437887" w:rsidRDefault="00437887" w:rsidP="0032374E">
            <w:r>
              <w:rPr>
                <w:noProof/>
                <w:lang w:val="en-CA" w:eastAsia="en-CA"/>
              </w:rPr>
              <w:drawing>
                <wp:inline distT="0" distB="0" distL="0" distR="0" wp14:anchorId="7B5E5056" wp14:editId="6C3CDE3D">
                  <wp:extent cx="2838450" cy="2225879"/>
                  <wp:effectExtent l="0" t="0" r="0" b="3175"/>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856778" cy="2240251"/>
                          </a:xfrm>
                          <a:prstGeom prst="rect">
                            <a:avLst/>
                          </a:prstGeom>
                        </pic:spPr>
                      </pic:pic>
                    </a:graphicData>
                  </a:graphic>
                </wp:inline>
              </w:drawing>
            </w:r>
          </w:p>
        </w:tc>
        <w:tc>
          <w:tcPr>
            <w:tcW w:w="4675" w:type="dxa"/>
          </w:tcPr>
          <w:p w:rsidR="00437887" w:rsidRDefault="00437887" w:rsidP="0032374E">
            <w:r>
              <w:rPr>
                <w:noProof/>
                <w:lang w:val="en-CA" w:eastAsia="en-CA"/>
              </w:rPr>
              <w:drawing>
                <wp:inline distT="0" distB="0" distL="0" distR="0" wp14:anchorId="7626B2AF" wp14:editId="45A1CC66">
                  <wp:extent cx="2838450" cy="2231337"/>
                  <wp:effectExtent l="0" t="0" r="0" b="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866371" cy="2253286"/>
                          </a:xfrm>
                          <a:prstGeom prst="rect">
                            <a:avLst/>
                          </a:prstGeom>
                        </pic:spPr>
                      </pic:pic>
                    </a:graphicData>
                  </a:graphic>
                </wp:inline>
              </w:drawing>
            </w:r>
          </w:p>
        </w:tc>
      </w:tr>
    </w:tbl>
    <w:p w:rsidR="00437887" w:rsidRDefault="00437887" w:rsidP="00437887"/>
    <w:p w:rsidR="008B1E25" w:rsidRDefault="008B1E25" w:rsidP="00C5158D"/>
    <w:p w:rsidR="00AF1074" w:rsidRDefault="00C5158D" w:rsidP="009072ED">
      <w:pPr>
        <w:pStyle w:val="Titre2"/>
      </w:pPr>
      <w:r>
        <w:lastRenderedPageBreak/>
        <w:t>Échelle de représentation</w:t>
      </w:r>
      <w:r w:rsidR="005D3465">
        <w:t xml:space="preserve"> des données spatiales dans la BDG</w:t>
      </w:r>
    </w:p>
    <w:p w:rsidR="008B1E25" w:rsidRDefault="008B1E25" w:rsidP="00C5158D"/>
    <w:tbl>
      <w:tblPr>
        <w:tblStyle w:val="Grilledutableau"/>
        <w:tblW w:w="0" w:type="auto"/>
        <w:tblLook w:val="04A0" w:firstRow="1" w:lastRow="0" w:firstColumn="1" w:lastColumn="0" w:noHBand="0" w:noVBand="1"/>
      </w:tblPr>
      <w:tblGrid>
        <w:gridCol w:w="4675"/>
        <w:gridCol w:w="4675"/>
      </w:tblGrid>
      <w:tr w:rsidR="00AF1074" w:rsidTr="00AF1074">
        <w:tc>
          <w:tcPr>
            <w:tcW w:w="4675" w:type="dxa"/>
          </w:tcPr>
          <w:p w:rsidR="00AF1074" w:rsidRDefault="00AF1074" w:rsidP="00C5158D">
            <w:r>
              <w:t>Échelle de représentation différente entre les provinces</w:t>
            </w:r>
            <w:r w:rsidR="00CD0799">
              <w:t xml:space="preserve">. </w:t>
            </w:r>
            <w:r>
              <w:t xml:space="preserve">Exemple : </w:t>
            </w:r>
            <w:r w:rsidR="00CD0799">
              <w:t>On retrouve</w:t>
            </w:r>
            <w:r>
              <w:t xml:space="preserve"> </w:t>
            </w:r>
            <w:r w:rsidR="00CD0799">
              <w:t>un c</w:t>
            </w:r>
            <w:r>
              <w:t>ours d’eau</w:t>
            </w:r>
            <w:r w:rsidR="00CD0799">
              <w:t xml:space="preserve"> (ligne)</w:t>
            </w:r>
            <w:r>
              <w:t xml:space="preserve"> en Ontario</w:t>
            </w:r>
            <w:r w:rsidR="00CD0799">
              <w:t xml:space="preserve"> v</w:t>
            </w:r>
            <w:r>
              <w:t>ersus</w:t>
            </w:r>
            <w:r w:rsidR="00CD0799">
              <w:t xml:space="preserve"> une é</w:t>
            </w:r>
            <w:r>
              <w:t xml:space="preserve">tendue d’eau </w:t>
            </w:r>
            <w:r w:rsidR="00CD0799">
              <w:t xml:space="preserve">(surface) </w:t>
            </w:r>
            <w:r>
              <w:t>au Québec</w:t>
            </w:r>
            <w:r w:rsidR="00CD0799">
              <w:t xml:space="preserve"> pour le même phénomène.</w:t>
            </w:r>
          </w:p>
        </w:tc>
        <w:tc>
          <w:tcPr>
            <w:tcW w:w="4675" w:type="dxa"/>
          </w:tcPr>
          <w:p w:rsidR="00AF1074" w:rsidRDefault="00AF1074" w:rsidP="00AF1074">
            <w:r>
              <w:t>Échelle de représentation différente entre les provinces</w:t>
            </w:r>
            <w:r w:rsidR="00CD0799">
              <w:t xml:space="preserve">. </w:t>
            </w:r>
            <w:r>
              <w:t xml:space="preserve">Exemple : </w:t>
            </w:r>
            <w:r w:rsidR="00CD0799">
              <w:t>On retrouve beaucoup plus d’entités représenté</w:t>
            </w:r>
            <w:r w:rsidR="005D3465">
              <w:t>e</w:t>
            </w:r>
            <w:r w:rsidR="00CD0799">
              <w:t xml:space="preserve">s en </w:t>
            </w:r>
            <w:r>
              <w:t xml:space="preserve">Colombie </w:t>
            </w:r>
            <w:r w:rsidR="00CD0799">
              <w:t>Britannique par rapport à l’</w:t>
            </w:r>
            <w:r>
              <w:t>Alberta</w:t>
            </w:r>
            <w:r w:rsidR="00CD0799">
              <w:t>.</w:t>
            </w:r>
          </w:p>
        </w:tc>
      </w:tr>
      <w:tr w:rsidR="00AF1074" w:rsidTr="00AF1074">
        <w:tc>
          <w:tcPr>
            <w:tcW w:w="4675" w:type="dxa"/>
          </w:tcPr>
          <w:p w:rsidR="00AF1074" w:rsidRDefault="00AF1074" w:rsidP="00C5158D">
            <w:r>
              <w:rPr>
                <w:noProof/>
                <w:lang w:val="en-CA" w:eastAsia="en-CA"/>
              </w:rPr>
              <w:drawing>
                <wp:inline distT="0" distB="0" distL="0" distR="0" wp14:anchorId="068B82A0" wp14:editId="136A7058">
                  <wp:extent cx="2815623" cy="2014855"/>
                  <wp:effectExtent l="0" t="0" r="3810" b="4445"/>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829781" cy="2024987"/>
                          </a:xfrm>
                          <a:prstGeom prst="rect">
                            <a:avLst/>
                          </a:prstGeom>
                        </pic:spPr>
                      </pic:pic>
                    </a:graphicData>
                  </a:graphic>
                </wp:inline>
              </w:drawing>
            </w:r>
          </w:p>
        </w:tc>
        <w:tc>
          <w:tcPr>
            <w:tcW w:w="4675" w:type="dxa"/>
          </w:tcPr>
          <w:p w:rsidR="00AF1074" w:rsidRDefault="00AF1074" w:rsidP="00C5158D">
            <w:r>
              <w:rPr>
                <w:noProof/>
                <w:lang w:val="en-CA" w:eastAsia="en-CA"/>
              </w:rPr>
              <w:drawing>
                <wp:inline distT="0" distB="0" distL="0" distR="0" wp14:anchorId="0734E2EA" wp14:editId="1033BA4C">
                  <wp:extent cx="2827538" cy="2022475"/>
                  <wp:effectExtent l="0" t="0" r="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842054" cy="2032858"/>
                          </a:xfrm>
                          <a:prstGeom prst="rect">
                            <a:avLst/>
                          </a:prstGeom>
                        </pic:spPr>
                      </pic:pic>
                    </a:graphicData>
                  </a:graphic>
                </wp:inline>
              </w:drawing>
            </w:r>
          </w:p>
        </w:tc>
      </w:tr>
    </w:tbl>
    <w:p w:rsidR="008B1E25" w:rsidRDefault="008B1E25" w:rsidP="00C5158D"/>
    <w:p w:rsidR="00F64D30" w:rsidRPr="00F64D30" w:rsidRDefault="00F64D30" w:rsidP="00F64D30">
      <w:pPr>
        <w:spacing w:after="0" w:line="240" w:lineRule="auto"/>
      </w:pPr>
    </w:p>
    <w:p w:rsidR="009072ED" w:rsidRDefault="009072ED">
      <w:pPr>
        <w:rPr>
          <w:b/>
          <w:sz w:val="28"/>
          <w:szCs w:val="28"/>
        </w:rPr>
      </w:pPr>
      <w:r>
        <w:rPr>
          <w:b/>
          <w:sz w:val="28"/>
          <w:szCs w:val="28"/>
        </w:rPr>
        <w:br w:type="page"/>
      </w:r>
    </w:p>
    <w:p w:rsidR="009072ED" w:rsidRPr="00233F32" w:rsidRDefault="009072ED" w:rsidP="009072ED">
      <w:pPr>
        <w:pStyle w:val="Titre2"/>
      </w:pPr>
      <w:r w:rsidRPr="00233F32">
        <w:lastRenderedPageBreak/>
        <w:t>Représentation cartographique</w:t>
      </w:r>
    </w:p>
    <w:p w:rsidR="009072ED" w:rsidRDefault="009072ED" w:rsidP="009072ED">
      <w:pPr>
        <w:rPr>
          <w:b/>
        </w:rPr>
      </w:pPr>
    </w:p>
    <w:p w:rsidR="009072ED" w:rsidRDefault="009072ED" w:rsidP="009072ED">
      <w:pPr>
        <w:pStyle w:val="Titre3"/>
      </w:pPr>
      <w:r w:rsidRPr="006C7E7C">
        <w:t>Entité</w:t>
      </w:r>
    </w:p>
    <w:p w:rsidR="009072ED" w:rsidRPr="006C7E7C" w:rsidRDefault="009072ED" w:rsidP="009072ED">
      <w:pPr>
        <w:rPr>
          <w:b/>
        </w:rPr>
      </w:pPr>
    </w:p>
    <w:p w:rsidR="009072ED" w:rsidRDefault="009072ED" w:rsidP="009072ED">
      <w:pPr>
        <w:pStyle w:val="Titre3"/>
      </w:pPr>
      <w:r w:rsidRPr="006C7E7C">
        <w:t>Classe</w:t>
      </w:r>
    </w:p>
    <w:p w:rsidR="009072ED" w:rsidRPr="006C7E7C" w:rsidRDefault="009072ED" w:rsidP="009072ED">
      <w:pPr>
        <w:rPr>
          <w:b/>
        </w:rPr>
      </w:pPr>
    </w:p>
    <w:p w:rsidR="009072ED" w:rsidRPr="006C7E7C" w:rsidRDefault="009072ED" w:rsidP="009072ED">
      <w:pPr>
        <w:pStyle w:val="Titre3"/>
      </w:pPr>
      <w:r w:rsidRPr="006C7E7C">
        <w:t xml:space="preserve">Élément </w:t>
      </w:r>
    </w:p>
    <w:p w:rsidR="009072ED" w:rsidRDefault="009072ED" w:rsidP="009072ED">
      <w:pPr>
        <w:pStyle w:val="Paragraphedeliste"/>
        <w:numPr>
          <w:ilvl w:val="0"/>
          <w:numId w:val="1"/>
        </w:numPr>
      </w:pPr>
      <w:r>
        <w:t>Code</w:t>
      </w:r>
    </w:p>
    <w:p w:rsidR="009072ED" w:rsidRDefault="009072ED" w:rsidP="009072ED">
      <w:pPr>
        <w:pStyle w:val="Paragraphedeliste"/>
        <w:numPr>
          <w:ilvl w:val="0"/>
          <w:numId w:val="1"/>
        </w:numPr>
      </w:pPr>
      <w:r>
        <w:t>Attribut</w:t>
      </w:r>
    </w:p>
    <w:p w:rsidR="009072ED" w:rsidRDefault="009072ED" w:rsidP="009072ED">
      <w:pPr>
        <w:pStyle w:val="Paragraphedeliste"/>
        <w:numPr>
          <w:ilvl w:val="0"/>
          <w:numId w:val="1"/>
        </w:numPr>
      </w:pPr>
      <w:r>
        <w:t>Entier</w:t>
      </w:r>
    </w:p>
    <w:p w:rsidR="009072ED" w:rsidRDefault="009072ED" w:rsidP="009072ED">
      <w:pPr>
        <w:pStyle w:val="Paragraphedeliste"/>
        <w:numPr>
          <w:ilvl w:val="0"/>
          <w:numId w:val="1"/>
        </w:numPr>
      </w:pPr>
      <w:r>
        <w:t>Réelle</w:t>
      </w:r>
    </w:p>
    <w:p w:rsidR="009072ED" w:rsidRDefault="009072ED" w:rsidP="009072ED">
      <w:pPr>
        <w:pStyle w:val="Paragraphedeliste"/>
        <w:numPr>
          <w:ilvl w:val="0"/>
          <w:numId w:val="1"/>
        </w:numPr>
      </w:pPr>
      <w:r>
        <w:t>Texte</w:t>
      </w:r>
    </w:p>
    <w:p w:rsidR="009072ED" w:rsidRPr="006C7E7C" w:rsidRDefault="009072ED" w:rsidP="009072ED">
      <w:pPr>
        <w:pStyle w:val="Titre3"/>
      </w:pPr>
      <w:r w:rsidRPr="006C7E7C">
        <w:t>Géométrie</w:t>
      </w:r>
    </w:p>
    <w:p w:rsidR="009072ED" w:rsidRDefault="009072ED" w:rsidP="009072ED">
      <w:pPr>
        <w:pStyle w:val="Paragraphedeliste"/>
        <w:numPr>
          <w:ilvl w:val="0"/>
          <w:numId w:val="2"/>
        </w:numPr>
      </w:pPr>
      <w:r>
        <w:t>Polygone</w:t>
      </w:r>
    </w:p>
    <w:p w:rsidR="009072ED" w:rsidRDefault="009072ED" w:rsidP="009072ED">
      <w:pPr>
        <w:pStyle w:val="Paragraphedeliste"/>
        <w:numPr>
          <w:ilvl w:val="0"/>
          <w:numId w:val="2"/>
        </w:numPr>
      </w:pPr>
      <w:r>
        <w:t>Anneau extérieur</w:t>
      </w:r>
    </w:p>
    <w:p w:rsidR="009072ED" w:rsidRDefault="009072ED" w:rsidP="009072ED">
      <w:pPr>
        <w:pStyle w:val="Paragraphedeliste"/>
        <w:numPr>
          <w:ilvl w:val="0"/>
          <w:numId w:val="2"/>
        </w:numPr>
      </w:pPr>
      <w:r>
        <w:t>Anneau intérieur</w:t>
      </w:r>
    </w:p>
    <w:p w:rsidR="009072ED" w:rsidRDefault="009072ED" w:rsidP="009072ED">
      <w:pPr>
        <w:pStyle w:val="Paragraphedeliste"/>
        <w:numPr>
          <w:ilvl w:val="0"/>
          <w:numId w:val="2"/>
        </w:numPr>
      </w:pPr>
      <w:proofErr w:type="spellStart"/>
      <w:r>
        <w:t>Polyligne</w:t>
      </w:r>
      <w:proofErr w:type="spellEnd"/>
    </w:p>
    <w:p w:rsidR="009072ED" w:rsidRDefault="009072ED" w:rsidP="009072ED">
      <w:pPr>
        <w:pStyle w:val="Paragraphedeliste"/>
        <w:numPr>
          <w:ilvl w:val="0"/>
          <w:numId w:val="2"/>
        </w:numPr>
      </w:pPr>
      <w:r>
        <w:t>Ligne</w:t>
      </w:r>
    </w:p>
    <w:p w:rsidR="009072ED" w:rsidRDefault="009072ED" w:rsidP="009072ED">
      <w:pPr>
        <w:pStyle w:val="Paragraphedeliste"/>
        <w:numPr>
          <w:ilvl w:val="0"/>
          <w:numId w:val="2"/>
        </w:numPr>
      </w:pPr>
      <w:r>
        <w:t>Droite</w:t>
      </w:r>
    </w:p>
    <w:p w:rsidR="009072ED" w:rsidRDefault="009072ED" w:rsidP="009072ED">
      <w:pPr>
        <w:pStyle w:val="Paragraphedeliste"/>
        <w:numPr>
          <w:ilvl w:val="0"/>
          <w:numId w:val="2"/>
        </w:numPr>
      </w:pPr>
      <w:r>
        <w:t>Sommet</w:t>
      </w:r>
    </w:p>
    <w:p w:rsidR="009072ED" w:rsidRDefault="009072ED" w:rsidP="009072ED">
      <w:pPr>
        <w:pStyle w:val="Paragraphedeliste"/>
        <w:numPr>
          <w:ilvl w:val="0"/>
          <w:numId w:val="2"/>
        </w:numPr>
      </w:pPr>
      <w:proofErr w:type="spellStart"/>
      <w:r>
        <w:t>MultiPoint</w:t>
      </w:r>
      <w:proofErr w:type="spellEnd"/>
    </w:p>
    <w:p w:rsidR="009072ED" w:rsidRDefault="009072ED" w:rsidP="009072ED">
      <w:pPr>
        <w:pStyle w:val="Paragraphedeliste"/>
        <w:numPr>
          <w:ilvl w:val="0"/>
          <w:numId w:val="2"/>
        </w:numPr>
      </w:pPr>
      <w:r>
        <w:t>Point</w:t>
      </w:r>
    </w:p>
    <w:p w:rsidR="00F64D30" w:rsidRPr="00C5158D" w:rsidRDefault="00F64D30" w:rsidP="00C5158D">
      <w:r>
        <w:rPr>
          <w:b/>
          <w:sz w:val="28"/>
          <w:szCs w:val="28"/>
        </w:rPr>
        <w:br w:type="page"/>
      </w:r>
    </w:p>
    <w:p w:rsidR="004906F5" w:rsidRPr="00233F32" w:rsidRDefault="004906F5" w:rsidP="009072ED">
      <w:pPr>
        <w:pStyle w:val="Titre2"/>
      </w:pPr>
      <w:r w:rsidRPr="00233F32">
        <w:lastRenderedPageBreak/>
        <w:t>Étendue d’eau</w:t>
      </w:r>
    </w:p>
    <w:p w:rsidR="004906F5" w:rsidRDefault="004906F5" w:rsidP="004906F5"/>
    <w:p w:rsidR="00B121A5" w:rsidRDefault="00B121A5" w:rsidP="004906F5"/>
    <w:p w:rsidR="00B121A5" w:rsidRDefault="00B121A5" w:rsidP="004906F5"/>
    <w:tbl>
      <w:tblPr>
        <w:tblStyle w:val="Grilledutableau"/>
        <w:tblW w:w="0" w:type="auto"/>
        <w:tblLook w:val="04A0" w:firstRow="1" w:lastRow="0" w:firstColumn="1" w:lastColumn="0" w:noHBand="0" w:noVBand="1"/>
      </w:tblPr>
      <w:tblGrid>
        <w:gridCol w:w="4653"/>
        <w:gridCol w:w="4697"/>
      </w:tblGrid>
      <w:tr w:rsidR="002B17C1" w:rsidTr="00613F77">
        <w:tc>
          <w:tcPr>
            <w:tcW w:w="4675" w:type="dxa"/>
          </w:tcPr>
          <w:p w:rsidR="00613F77" w:rsidRDefault="00F64D30" w:rsidP="004906F5">
            <w:r>
              <w:t>Étendue d’eau</w:t>
            </w:r>
            <w:r w:rsidR="00613F77">
              <w:t xml:space="preserve"> de la BDG au 1:50000</w:t>
            </w:r>
          </w:p>
        </w:tc>
        <w:tc>
          <w:tcPr>
            <w:tcW w:w="4675" w:type="dxa"/>
          </w:tcPr>
          <w:p w:rsidR="00613F77" w:rsidRDefault="00F64D30" w:rsidP="00F64D30">
            <w:r>
              <w:t>Étendue d’eau de la BDG généralisé au 1:250000</w:t>
            </w:r>
          </w:p>
        </w:tc>
      </w:tr>
      <w:tr w:rsidR="002B17C1" w:rsidTr="00613F77">
        <w:tc>
          <w:tcPr>
            <w:tcW w:w="4675" w:type="dxa"/>
          </w:tcPr>
          <w:p w:rsidR="00613F77" w:rsidRDefault="002B17C1" w:rsidP="004906F5">
            <w:r>
              <w:rPr>
                <w:noProof/>
                <w:lang w:val="en-CA" w:eastAsia="en-CA"/>
              </w:rPr>
              <w:drawing>
                <wp:inline distT="0" distB="0" distL="0" distR="0" wp14:anchorId="4063D342" wp14:editId="74B86B88">
                  <wp:extent cx="2828925" cy="1467354"/>
                  <wp:effectExtent l="0" t="0" r="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849208" cy="1477875"/>
                          </a:xfrm>
                          <a:prstGeom prst="rect">
                            <a:avLst/>
                          </a:prstGeom>
                        </pic:spPr>
                      </pic:pic>
                    </a:graphicData>
                  </a:graphic>
                </wp:inline>
              </w:drawing>
            </w:r>
          </w:p>
        </w:tc>
        <w:tc>
          <w:tcPr>
            <w:tcW w:w="4675" w:type="dxa"/>
          </w:tcPr>
          <w:p w:rsidR="00613F77" w:rsidRDefault="00F64D30" w:rsidP="004906F5">
            <w:r>
              <w:rPr>
                <w:noProof/>
                <w:lang w:val="en-CA" w:eastAsia="en-CA"/>
              </w:rPr>
              <w:drawing>
                <wp:inline distT="0" distB="0" distL="0" distR="0" wp14:anchorId="2F70F7AA" wp14:editId="6E712CF4">
                  <wp:extent cx="2852192" cy="1476375"/>
                  <wp:effectExtent l="0" t="0" r="5715"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876361" cy="1488886"/>
                          </a:xfrm>
                          <a:prstGeom prst="rect">
                            <a:avLst/>
                          </a:prstGeom>
                        </pic:spPr>
                      </pic:pic>
                    </a:graphicData>
                  </a:graphic>
                </wp:inline>
              </w:drawing>
            </w:r>
          </w:p>
        </w:tc>
      </w:tr>
    </w:tbl>
    <w:p w:rsidR="00B121A5" w:rsidRPr="00C238FB" w:rsidRDefault="00B121A5" w:rsidP="004906F5"/>
    <w:p w:rsidR="004906F5" w:rsidRPr="00233F32" w:rsidRDefault="004906F5" w:rsidP="009072ED">
      <w:pPr>
        <w:pStyle w:val="Titre2"/>
      </w:pPr>
      <w:r w:rsidRPr="00233F32">
        <w:t>Cours d’eau</w:t>
      </w:r>
    </w:p>
    <w:p w:rsidR="004906F5" w:rsidRDefault="004906F5" w:rsidP="004906F5"/>
    <w:p w:rsidR="00F64D30" w:rsidRDefault="00F64D30" w:rsidP="004906F5"/>
    <w:p w:rsidR="00F64D30" w:rsidRDefault="00F64D30" w:rsidP="004906F5"/>
    <w:tbl>
      <w:tblPr>
        <w:tblStyle w:val="Grilledutableau"/>
        <w:tblW w:w="0" w:type="auto"/>
        <w:tblLook w:val="04A0" w:firstRow="1" w:lastRow="0" w:firstColumn="1" w:lastColumn="0" w:noHBand="0" w:noVBand="1"/>
      </w:tblPr>
      <w:tblGrid>
        <w:gridCol w:w="4675"/>
        <w:gridCol w:w="4675"/>
      </w:tblGrid>
      <w:tr w:rsidR="002B17C1" w:rsidTr="00F64D30">
        <w:tc>
          <w:tcPr>
            <w:tcW w:w="4675" w:type="dxa"/>
          </w:tcPr>
          <w:p w:rsidR="00F64D30" w:rsidRDefault="00F64D30" w:rsidP="004906F5">
            <w:r>
              <w:t>Cours d’eau de la BDG au 1:50000</w:t>
            </w:r>
          </w:p>
        </w:tc>
        <w:tc>
          <w:tcPr>
            <w:tcW w:w="4675" w:type="dxa"/>
          </w:tcPr>
          <w:p w:rsidR="00F64D30" w:rsidRDefault="00F64D30" w:rsidP="004906F5">
            <w:r>
              <w:t>Cours d’eau de la BDG généralisé au 1:250000</w:t>
            </w:r>
          </w:p>
        </w:tc>
      </w:tr>
      <w:tr w:rsidR="002B17C1" w:rsidTr="00F64D30">
        <w:tc>
          <w:tcPr>
            <w:tcW w:w="4675" w:type="dxa"/>
          </w:tcPr>
          <w:p w:rsidR="00F64D30" w:rsidRDefault="002B17C1" w:rsidP="004906F5">
            <w:r>
              <w:rPr>
                <w:noProof/>
                <w:lang w:val="en-CA" w:eastAsia="en-CA"/>
              </w:rPr>
              <w:drawing>
                <wp:inline distT="0" distB="0" distL="0" distR="0" wp14:anchorId="2EA1AB70" wp14:editId="65B6FD9D">
                  <wp:extent cx="2828925" cy="1468563"/>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858877" cy="1484112"/>
                          </a:xfrm>
                          <a:prstGeom prst="rect">
                            <a:avLst/>
                          </a:prstGeom>
                        </pic:spPr>
                      </pic:pic>
                    </a:graphicData>
                  </a:graphic>
                </wp:inline>
              </w:drawing>
            </w:r>
          </w:p>
        </w:tc>
        <w:tc>
          <w:tcPr>
            <w:tcW w:w="4675" w:type="dxa"/>
          </w:tcPr>
          <w:p w:rsidR="00F64D30" w:rsidRDefault="002B17C1" w:rsidP="004906F5">
            <w:r>
              <w:rPr>
                <w:noProof/>
                <w:lang w:val="en-CA" w:eastAsia="en-CA"/>
              </w:rPr>
              <w:drawing>
                <wp:inline distT="0" distB="0" distL="0" distR="0" wp14:anchorId="0DAAF8AF" wp14:editId="6B7E13EB">
                  <wp:extent cx="2828925" cy="1461309"/>
                  <wp:effectExtent l="0" t="0" r="0" b="5715"/>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851485" cy="1472962"/>
                          </a:xfrm>
                          <a:prstGeom prst="rect">
                            <a:avLst/>
                          </a:prstGeom>
                        </pic:spPr>
                      </pic:pic>
                    </a:graphicData>
                  </a:graphic>
                </wp:inline>
              </w:drawing>
            </w:r>
          </w:p>
        </w:tc>
      </w:tr>
    </w:tbl>
    <w:p w:rsidR="00F64D30" w:rsidRDefault="00F64D30" w:rsidP="004906F5"/>
    <w:p w:rsidR="00CF15CB" w:rsidRPr="0088115C" w:rsidRDefault="00CF15CB" w:rsidP="00CF15CB">
      <w:pPr>
        <w:rPr>
          <w:b/>
        </w:rPr>
      </w:pPr>
    </w:p>
    <w:p w:rsidR="00CF15CB" w:rsidRDefault="00CF15CB">
      <w:pPr>
        <w:rPr>
          <w:rFonts w:asciiTheme="majorHAnsi" w:eastAsiaTheme="majorEastAsia" w:hAnsiTheme="majorHAnsi" w:cstheme="majorBidi"/>
          <w:color w:val="365F91" w:themeColor="accent1" w:themeShade="BF"/>
          <w:sz w:val="32"/>
          <w:szCs w:val="32"/>
        </w:rPr>
      </w:pPr>
      <w:r>
        <w:br w:type="page"/>
      </w:r>
    </w:p>
    <w:p w:rsidR="00CF15CB" w:rsidRDefault="00CF15CB" w:rsidP="00CF15CB">
      <w:pPr>
        <w:pStyle w:val="Titre1"/>
      </w:pPr>
      <w:r>
        <w:lastRenderedPageBreak/>
        <w:t>Référence spatiale</w:t>
      </w:r>
    </w:p>
    <w:p w:rsidR="00CF15CB" w:rsidRDefault="00CF15CB" w:rsidP="00CF15CB">
      <w:r>
        <w:t>La référence spatiale est une information très importante pour les données spatiales puisqu’elle détermine dans quel système de coordonnées les données spatiales sont conservées physiquement dans les bases de données et dans quel système de coordonnées elles sont traitées. Il y a une multitude de références spatiales qui offre chacune leurs avantages et inconvénients. Elles sont regroupées sous deux types, les</w:t>
      </w:r>
      <w:r w:rsidRPr="00891E59">
        <w:t xml:space="preserve"> </w:t>
      </w:r>
      <w:r>
        <w:t xml:space="preserve">références spatiales géographiques et les projetées, mais tous possèdent des paramètres communs importants comme la précision et la résolution. </w:t>
      </w:r>
    </w:p>
    <w:p w:rsidR="00CF15CB" w:rsidRDefault="00CF15CB" w:rsidP="00CF15CB">
      <w:r>
        <w:t>Dans un monde idéal, tous les traitements des données spatiales devraient être réalisés dans le même système de coordonnées que celui dans lequel les données spatiales se retrouvent physiquement dans les bases de données. Pour diverses raisons techniques et autres, ce n’est pas toujours le cas. Par exemple, il est impossible techniquement de conserver les données spatiales du Canada dans une base de données avec la projection UTM (Universelle Transverse Mercator) puisque par définition la projection UTM contient plusieurs projections différentes pour l’ensemble du Canada, soit une pour chaque zone UTM. On ne peut non plus traiter l’ensemble des données du Canada dans une projection UTM en raison de la trop grande imprécision et distorsion. On peut seulement traiter l’ensemble des données du Canada</w:t>
      </w:r>
      <w:r w:rsidRPr="00D148D2">
        <w:t xml:space="preserve"> </w:t>
      </w:r>
      <w:r>
        <w:t>par zone UTM.</w:t>
      </w:r>
    </w:p>
    <w:p w:rsidR="00CF15CB" w:rsidRDefault="00CF15CB" w:rsidP="00CF15CB">
      <w:r>
        <w:t>Pour avoir une intégration parfaite entre les données spatiales, toutes les classes spatiales doivent posséder les mêmes références spatiales, les mêmes étendues et les mêmes résolutions.</w:t>
      </w:r>
    </w:p>
    <w:p w:rsidR="00CF15CB" w:rsidRPr="00A514B5" w:rsidRDefault="00CF15CB" w:rsidP="00CF15CB">
      <w:pPr>
        <w:pStyle w:val="Titre2"/>
      </w:pPr>
      <w:r w:rsidRPr="00A514B5">
        <w:t xml:space="preserve">Précision </w:t>
      </w:r>
      <w:r>
        <w:t xml:space="preserve">et résolution </w:t>
      </w:r>
      <w:r w:rsidRPr="00A514B5">
        <w:t>de la référence spatiale</w:t>
      </w:r>
    </w:p>
    <w:p w:rsidR="00CF15CB" w:rsidRDefault="00CF15CB" w:rsidP="00CF15CB">
      <w:pPr>
        <w:ind w:left="284"/>
      </w:pPr>
      <w:r>
        <w:t>Pour diverses raisons techniques, la précision est une caractéristique importante dans une référence spatiale car elle permet d’indiquer quand une valeur A est la même qu’une valeur B même si physiquement elles sont différentes (Exemples : 0.1234=0.1236 si la précision est 0.001 et 0.1234&lt;&gt;0.1236 si la précision est 0.0001).</w:t>
      </w:r>
    </w:p>
    <w:p w:rsidR="00CF15CB" w:rsidRDefault="00CF15CB" w:rsidP="00CF15CB">
      <w:pPr>
        <w:ind w:left="284"/>
      </w:pPr>
      <w:r>
        <w:t>Il est facile de confondre la précision de la référence spatiale, la résolution de la référence spatiale et la précision des données spatiales. La résolution spatiale est la capacité physique de conserver une valeur selon l’étendue couverte et le type de valeur (entier, réelle, simple ou double). La précision des données fait référence à la qualité des données. On calcul ou on estime la précision des données spatiales. On peut dire par exemple qu’on estime à 95% du temps qu’une position X, Y est précis à 5 mètres. Par défaut, la précision de la référence spatiale est la même celle de la résolution de la référence spatiale mais elle peut être plus grande.</w:t>
      </w:r>
    </w:p>
    <w:p w:rsidR="00CF15CB" w:rsidRPr="00A514B5" w:rsidRDefault="00CF15CB" w:rsidP="00CF15CB">
      <w:pPr>
        <w:pStyle w:val="Titre2"/>
      </w:pPr>
      <w:r w:rsidRPr="00A514B5">
        <w:t>Référence spatiale géographique</w:t>
      </w:r>
    </w:p>
    <w:p w:rsidR="00CF15CB" w:rsidRDefault="00CF15CB" w:rsidP="00CF15CB">
      <w:pPr>
        <w:ind w:left="284"/>
      </w:pPr>
      <w:r>
        <w:t>Les références spatiales géographiques sont les plus fidèles façons de représenter la terre puisqu’elles utilisent des angles dans un monde 3D. La particularité des références spatiales géographiques est que le système de coordonnée est présenté sous la forme latitude, longitude dont</w:t>
      </w:r>
      <w:r w:rsidRPr="009C25B9">
        <w:t xml:space="preserve"> </w:t>
      </w:r>
      <w:r>
        <w:t xml:space="preserve">l’unité de mesure est en degrés. Dans la BDG, puisque les données spatiales sont découpées selon le SNRC (Système National de Référence Cartographique) au 50K et que toutes les données du Canda y sont présentées, la référence spatiale géographique </w:t>
      </w:r>
      <w:r w:rsidRPr="00A96EEB">
        <w:rPr>
          <w:b/>
        </w:rPr>
        <w:t>4617 : GCS_North_American_1983_CSRS</w:t>
      </w:r>
      <w:r>
        <w:t xml:space="preserve"> est utilisée avec la technologie ESRI. La résolution de cette référence spatiale est 0.0000001 degré.</w:t>
      </w:r>
    </w:p>
    <w:p w:rsidR="00CF15CB" w:rsidRDefault="00CF15CB" w:rsidP="00CF15CB">
      <w:pPr>
        <w:ind w:left="284"/>
      </w:pPr>
      <w:r w:rsidRPr="00777C16">
        <w:lastRenderedPageBreak/>
        <w:drawing>
          <wp:inline distT="0" distB="0" distL="0" distR="0" wp14:anchorId="63BDD5C0" wp14:editId="04BE20AA">
            <wp:extent cx="3962400" cy="3267075"/>
            <wp:effectExtent l="0" t="0" r="0" b="9525"/>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962400" cy="3267075"/>
                    </a:xfrm>
                    <a:prstGeom prst="rect">
                      <a:avLst/>
                    </a:prstGeom>
                  </pic:spPr>
                </pic:pic>
              </a:graphicData>
            </a:graphic>
          </wp:inline>
        </w:drawing>
      </w:r>
    </w:p>
    <w:p w:rsidR="00CF15CB" w:rsidRPr="00A514B5" w:rsidRDefault="00CF15CB" w:rsidP="00CF15CB">
      <w:pPr>
        <w:pStyle w:val="Titre2"/>
      </w:pPr>
      <w:r w:rsidRPr="00A514B5">
        <w:t>Référence spatiale projetée</w:t>
      </w:r>
    </w:p>
    <w:p w:rsidR="00CF15CB" w:rsidRDefault="00CF15CB" w:rsidP="00CF15CB">
      <w:pPr>
        <w:ind w:left="284"/>
      </w:pPr>
      <w:r>
        <w:t>Les références spatiales projetées sont les plus fidèles façons de représenter la terre dans un monde 2D. La particularité des références spatiales projetées est que le système de coordonnée est présenté sous la forme X, Y dont</w:t>
      </w:r>
      <w:r w:rsidRPr="009C25B9">
        <w:t xml:space="preserve"> </w:t>
      </w:r>
      <w:r>
        <w:t xml:space="preserve">l’unité de mesure est surtout le mètre. Certains traitements de données spatiales peuvent être utilisés avec une référence spatiale géographique mais la plupart doivent utilisés une référence spatiale projetée afin de faciliter les calculs. Par exemple, beaucoup de traitements de validation et correction utilisent des distances et tolérances fixes. La référence spatiale projetée </w:t>
      </w:r>
      <w:r w:rsidRPr="00777C16">
        <w:rPr>
          <w:b/>
        </w:rPr>
        <w:t>3979 : NAD 1983 CSRS Canada Atlas Lambert</w:t>
      </w:r>
      <w:r>
        <w:t xml:space="preserve"> est donc utilisée avec la technologie ESRI dans beaucoup de traitements de validation et correction. La résolution de cette référence spatiale est 0.001 mètre.</w:t>
      </w:r>
    </w:p>
    <w:p w:rsidR="00CF15CB" w:rsidRPr="00A96EEB" w:rsidRDefault="00CF15CB" w:rsidP="00CF15CB">
      <w:pPr>
        <w:ind w:left="284"/>
      </w:pPr>
      <w:r w:rsidRPr="00777C16">
        <w:drawing>
          <wp:inline distT="0" distB="0" distL="0" distR="0" wp14:anchorId="0CF7BB2E" wp14:editId="16D487A4">
            <wp:extent cx="3962400" cy="3267075"/>
            <wp:effectExtent l="0" t="0" r="0" b="9525"/>
            <wp:docPr id="122" name="Imag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962400" cy="3267075"/>
                    </a:xfrm>
                    <a:prstGeom prst="rect">
                      <a:avLst/>
                    </a:prstGeom>
                  </pic:spPr>
                </pic:pic>
              </a:graphicData>
            </a:graphic>
          </wp:inline>
        </w:drawing>
      </w:r>
    </w:p>
    <w:p w:rsidR="000738BF" w:rsidRPr="00EA7D9E" w:rsidRDefault="000738BF" w:rsidP="00FB482A">
      <w:pPr>
        <w:rPr>
          <w:b/>
          <w:sz w:val="28"/>
          <w:szCs w:val="28"/>
        </w:rPr>
      </w:pPr>
    </w:p>
    <w:p w:rsidR="00564900" w:rsidRDefault="004906F5" w:rsidP="009072ED">
      <w:pPr>
        <w:pStyle w:val="Titre1"/>
      </w:pPr>
      <w:r>
        <w:lastRenderedPageBreak/>
        <w:t xml:space="preserve">Contrainte </w:t>
      </w:r>
      <w:r w:rsidR="00B121A5">
        <w:t xml:space="preserve">d’intégrité </w:t>
      </w:r>
    </w:p>
    <w:p w:rsidR="00564900" w:rsidRDefault="00564900">
      <w:r w:rsidRPr="00564900">
        <w:t>Comme son nom le dit, une contrainte d’intégrité</w:t>
      </w:r>
      <w:r>
        <w:t xml:space="preserve"> est une règle qui sert à s’assurer de l’intégrité des données </w:t>
      </w:r>
      <w:r w:rsidR="007D1BC0">
        <w:t>qu’on acquière</w:t>
      </w:r>
      <w:r>
        <w:t xml:space="preserve">, </w:t>
      </w:r>
      <w:r w:rsidR="007D1BC0">
        <w:t>qu’on gère</w:t>
      </w:r>
      <w:r>
        <w:t xml:space="preserve"> et </w:t>
      </w:r>
      <w:r w:rsidR="007D1BC0">
        <w:t>qu’on distribue</w:t>
      </w:r>
      <w:r>
        <w:t>.</w:t>
      </w:r>
      <w:r w:rsidR="00461EC7">
        <w:t xml:space="preserve"> Il existe plusieurs types de contraintes d’</w:t>
      </w:r>
      <w:r w:rsidR="007D1BC0">
        <w:t xml:space="preserve">intégrité qui peuvent être nommés, </w:t>
      </w:r>
      <w:r w:rsidR="00461EC7">
        <w:t>caractérisés</w:t>
      </w:r>
      <w:r w:rsidR="007D1BC0">
        <w:t xml:space="preserve"> ou regroupés</w:t>
      </w:r>
      <w:r w:rsidR="00461EC7">
        <w:t xml:space="preserve"> de </w:t>
      </w:r>
      <w:r w:rsidR="007D1BC0">
        <w:t>plusieurs manières</w:t>
      </w:r>
      <w:r w:rsidR="00461EC7">
        <w:t>.</w:t>
      </w:r>
      <w:r>
        <w:t xml:space="preserve"> Elle</w:t>
      </w:r>
      <w:r w:rsidR="007D1BC0">
        <w:t>s</w:t>
      </w:r>
      <w:r>
        <w:t xml:space="preserve"> peu</w:t>
      </w:r>
      <w:r w:rsidR="007D1BC0">
        <w:t>ven</w:t>
      </w:r>
      <w:r>
        <w:t>t être implantée</w:t>
      </w:r>
      <w:r w:rsidR="007D1BC0">
        <w:t>s</w:t>
      </w:r>
      <w:r>
        <w:t xml:space="preserve"> de différente</w:t>
      </w:r>
      <w:r w:rsidR="00461EC7">
        <w:t>s</w:t>
      </w:r>
      <w:r>
        <w:t xml:space="preserve"> façon</w:t>
      </w:r>
      <w:r w:rsidR="00461EC7">
        <w:t>s et à plusieurs endroits et niveaux dans nos processus</w:t>
      </w:r>
      <w:r w:rsidR="007D1BC0">
        <w:t xml:space="preserve"> selon les besoins, les capacités et les contraintes techniques et opérationnelles.</w:t>
      </w:r>
      <w:r w:rsidR="00147306">
        <w:t xml:space="preserve"> </w:t>
      </w:r>
    </w:p>
    <w:p w:rsidR="00A54EA4" w:rsidRDefault="00147306">
      <w:r>
        <w:t>Les contraintes d’intégrité ont une importance capitale dans les traitements de généralisation. Elles permettent de prendre pour acquis certaine</w:t>
      </w:r>
      <w:r w:rsidR="00A54EA4">
        <w:t>s</w:t>
      </w:r>
      <w:r>
        <w:t xml:space="preserve"> information</w:t>
      </w:r>
      <w:r w:rsidR="00A54EA4">
        <w:t>s</w:t>
      </w:r>
      <w:r>
        <w:t xml:space="preserve">, d’avoir des données homogènes et/ou de connaître l’état des données à traiter. </w:t>
      </w:r>
      <w:r w:rsidR="00A54EA4">
        <w:t>Le fait de savoir que certaines informations dans nos données sont toujours exempt d’erreur, nous permet de simplifier nos traitements et nos processus car on n’a pas à les valider. Le fait de savoir que nos données sont homogènes nous permet aussi de simplifier nos traitements et nos processus car on n’a pas de traitement</w:t>
      </w:r>
      <w:r w:rsidR="00BE55BA">
        <w:t xml:space="preserve"> additionnel</w:t>
      </w:r>
      <w:r w:rsidR="00A54EA4">
        <w:t xml:space="preserve"> </w:t>
      </w:r>
      <w:r w:rsidR="00BE55BA">
        <w:t>à effectuer pour les rendre homogènes</w:t>
      </w:r>
      <w:r w:rsidR="00A54EA4">
        <w:t>. Le fait de connaître l’état de nos données nous permet d’éviter d’effectuer des traitements inutiles et ainsi minimiser les temps de traitement.</w:t>
      </w:r>
    </w:p>
    <w:p w:rsidR="007D1BC0" w:rsidRDefault="00A54EA4">
      <w:r>
        <w:t xml:space="preserve"> </w:t>
      </w:r>
      <w:r w:rsidR="00BE55BA">
        <w:t>Puisque qu’on parle de généralisa</w:t>
      </w:r>
      <w:r w:rsidR="004519B3">
        <w:t>tion des données de la BDG du 1:50000 au 1</w:t>
      </w:r>
      <w:r w:rsidR="00BE55BA">
        <w:t>:250000</w:t>
      </w:r>
      <w:r w:rsidR="004519B3">
        <w:t xml:space="preserve"> dans ce document</w:t>
      </w:r>
      <w:r w:rsidR="00BE55BA">
        <w:t xml:space="preserve">, on va expliquer les différentes contraintes d’intégrité utilisées pour valider et corriger les données de la BDG. Pour différentes raisons, bonnes et/ou mauvaises, le manque de ressources humaines et financières, </w:t>
      </w:r>
      <w:r w:rsidR="004519B3">
        <w:t xml:space="preserve">les </w:t>
      </w:r>
      <w:r w:rsidR="00BE55BA">
        <w:t xml:space="preserve">difficultés techniques et autres, les données de la BDG ne sont pas exempt d’erreur. </w:t>
      </w:r>
      <w:r w:rsidR="00251F95">
        <w:t xml:space="preserve">On va expliquer les deux grands </w:t>
      </w:r>
      <w:r w:rsidR="0043379B">
        <w:t>regroupements</w:t>
      </w:r>
      <w:r w:rsidR="00251F95">
        <w:t xml:space="preserve"> de contraintes d’intégrité utilisées, soit les contraintes d’intégrité </w:t>
      </w:r>
      <w:r w:rsidR="00251F95" w:rsidRPr="001E4E6A">
        <w:rPr>
          <w:b/>
        </w:rPr>
        <w:t>attributive</w:t>
      </w:r>
      <w:r w:rsidR="000814FE" w:rsidRPr="001E4E6A">
        <w:rPr>
          <w:b/>
        </w:rPr>
        <w:t>s</w:t>
      </w:r>
      <w:r w:rsidR="00251F95">
        <w:t xml:space="preserve"> et </w:t>
      </w:r>
      <w:r w:rsidR="00251F95" w:rsidRPr="001E4E6A">
        <w:rPr>
          <w:b/>
        </w:rPr>
        <w:t>spatiale</w:t>
      </w:r>
      <w:r w:rsidR="000814FE" w:rsidRPr="001E4E6A">
        <w:rPr>
          <w:b/>
        </w:rPr>
        <w:t>s</w:t>
      </w:r>
      <w:r w:rsidR="00251F95">
        <w:t>.</w:t>
      </w:r>
    </w:p>
    <w:p w:rsidR="001223B9" w:rsidRPr="00564900" w:rsidRDefault="001223B9">
      <w:r>
        <w:t xml:space="preserve">Il est important aussi de mentionné </w:t>
      </w:r>
      <w:r w:rsidR="00D04F1C">
        <w:t>que les contraintes d’intégrité d</w:t>
      </w:r>
      <w:r>
        <w:t>es données</w:t>
      </w:r>
      <w:r w:rsidR="00D04F1C">
        <w:t xml:space="preserve"> en production et les données de la BDG sont différentes puisqu’ils n’utilisent pas le même modèle et le même découpage et zone de travail. On va se concentrer ici seulement sur les contraintes d’intégrité des données de la BDG.</w:t>
      </w:r>
    </w:p>
    <w:p w:rsidR="00ED3CC8" w:rsidRDefault="00ED3CC8">
      <w:pPr>
        <w:rPr>
          <w:b/>
        </w:rPr>
      </w:pPr>
    </w:p>
    <w:p w:rsidR="004906F5" w:rsidRPr="00564900" w:rsidRDefault="00564900" w:rsidP="009072ED">
      <w:pPr>
        <w:pStyle w:val="Titre2"/>
      </w:pPr>
      <w:r>
        <w:t>Contrainte</w:t>
      </w:r>
      <w:r w:rsidRPr="00564900">
        <w:t xml:space="preserve"> d’intégrité </w:t>
      </w:r>
      <w:r w:rsidR="00B121A5" w:rsidRPr="00564900">
        <w:t>attributive</w:t>
      </w:r>
    </w:p>
    <w:p w:rsidR="00133965" w:rsidRDefault="000814FE" w:rsidP="00CF15CB">
      <w:pPr>
        <w:ind w:left="284"/>
      </w:pPr>
      <w:r>
        <w:t>Puisque l</w:t>
      </w:r>
      <w:r w:rsidR="004519B3">
        <w:t xml:space="preserve">es données de la BDG sont conservées et gérées dans une base de données Oracle 12c en utilisant une </w:t>
      </w:r>
      <w:proofErr w:type="spellStart"/>
      <w:r w:rsidR="004519B3">
        <w:t>géodatabase</w:t>
      </w:r>
      <w:proofErr w:type="spellEnd"/>
      <w:r w:rsidR="004519B3">
        <w:t xml:space="preserve"> SDE (10.5)</w:t>
      </w:r>
      <w:r>
        <w:t xml:space="preserve"> de ESRI, certaines contraintes d’intégrité attributives </w:t>
      </w:r>
      <w:r w:rsidR="0043379B">
        <w:t xml:space="preserve">de base qui </w:t>
      </w:r>
      <w:r>
        <w:t>sont déjà en place et sont utilisées de façon active, c’est-à-dire que les données ne pourront pas être chargées dans la base de données si ces contraintes ne sont pas respectées.</w:t>
      </w:r>
      <w:r w:rsidR="0043379B">
        <w:t xml:space="preserve"> On parle ici par exemple du modèle de données, de classe d’entité, d’attribut, de type d’attribut (Entier, réel, texte, </w:t>
      </w:r>
      <w:proofErr w:type="spellStart"/>
      <w:r w:rsidR="0043379B">
        <w:t>etc</w:t>
      </w:r>
      <w:proofErr w:type="spellEnd"/>
      <w:r w:rsidR="0043379B">
        <w:t>) et de leurs caractéristiques (</w:t>
      </w:r>
      <w:r w:rsidR="001E4E6A">
        <w:t xml:space="preserve">Valeur nulle, </w:t>
      </w:r>
      <w:r w:rsidR="0043379B">
        <w:t xml:space="preserve">valeur numérique, longueur de texte, valeur unique, </w:t>
      </w:r>
      <w:proofErr w:type="spellStart"/>
      <w:r w:rsidR="0043379B">
        <w:t>etc</w:t>
      </w:r>
      <w:proofErr w:type="spellEnd"/>
      <w:r w:rsidR="0043379B">
        <w:t xml:space="preserve">). </w:t>
      </w:r>
    </w:p>
    <w:p w:rsidR="00132F0F" w:rsidRDefault="00D04F1C" w:rsidP="00CF15CB">
      <w:pPr>
        <w:ind w:left="284"/>
      </w:pPr>
      <w:r>
        <w:t>La plupart des contraintes d’intégrité attributives utilisées dans la BDG sont passives, c’est-à-dire que les données pourront être chargées dans la base de données même si ces contraintes ne sont pas respectées. Elles seront validées et peut être corrigées dans les traitements et processus de gestion des données de la BDG.</w:t>
      </w:r>
      <w:r w:rsidR="00E05908">
        <w:t xml:space="preserve"> Même si des contraintes de domaines de valeurs d’attribut sont possibles dans une </w:t>
      </w:r>
      <w:proofErr w:type="spellStart"/>
      <w:r w:rsidR="00E05908">
        <w:t>géodatabase</w:t>
      </w:r>
      <w:proofErr w:type="spellEnd"/>
      <w:r w:rsidR="00E05908">
        <w:t xml:space="preserve"> de ESRI, on ne les utilise pas dans la BDG. On extrait directement l’information de nos catalogues lorsqu’on veut connaître les détails de la définition des valeurs de nos données. </w:t>
      </w:r>
    </w:p>
    <w:p w:rsidR="00CF15CB" w:rsidRDefault="00CF15CB" w:rsidP="00CF15CB">
      <w:pPr>
        <w:pStyle w:val="Titre3"/>
        <w:ind w:firstLine="284"/>
      </w:pPr>
      <w:r>
        <w:t xml:space="preserve">Table des contraintes </w:t>
      </w:r>
      <w:r>
        <w:t>attributives</w:t>
      </w:r>
    </w:p>
    <w:p w:rsidR="0088115C" w:rsidRDefault="00E05908" w:rsidP="00CF15CB">
      <w:pPr>
        <w:ind w:left="284"/>
      </w:pPr>
      <w:r>
        <w:t xml:space="preserve">Pour valider et corriger les erreurs contenues dans les données, on utilise surtout une table de contraintes d’intégrité attributives. Cette table contient toutes les contraintes d’intégrité attributives pour toutes les tables et tous les attributs de nos </w:t>
      </w:r>
      <w:r w:rsidR="00132F0F">
        <w:t xml:space="preserve">données. Elle est composée d’un identifiant, d’une </w:t>
      </w:r>
      <w:r w:rsidR="00132F0F">
        <w:lastRenderedPageBreak/>
        <w:t xml:space="preserve">étampe, d’une date de création, d’une date de modification, d’un nom de groupe, d’une description, d’un message de correction, d’une requête SQL, d’un nom de table et d’un nom d’attribut. </w:t>
      </w:r>
    </w:p>
    <w:tbl>
      <w:tblPr>
        <w:tblStyle w:val="Grilledutableau"/>
        <w:tblW w:w="0" w:type="auto"/>
        <w:tblInd w:w="279" w:type="dxa"/>
        <w:tblLook w:val="04A0" w:firstRow="1" w:lastRow="0" w:firstColumn="1" w:lastColumn="0" w:noHBand="0" w:noVBand="1"/>
      </w:tblPr>
      <w:tblGrid>
        <w:gridCol w:w="9071"/>
      </w:tblGrid>
      <w:tr w:rsidR="0088115C" w:rsidTr="00CF15CB">
        <w:tc>
          <w:tcPr>
            <w:tcW w:w="9071" w:type="dxa"/>
          </w:tcPr>
          <w:p w:rsidR="0088115C" w:rsidRDefault="0088115C" w:rsidP="00CF15CB">
            <w:pPr>
              <w:spacing w:after="200" w:line="276" w:lineRule="auto"/>
              <w:ind w:left="284"/>
            </w:pPr>
            <w:r>
              <w:t xml:space="preserve">Table des contraintes attributives : </w:t>
            </w:r>
            <w:r w:rsidRPr="00930FCF">
              <w:t>BDG_DBA.CONTRAINTE_INTEGRITE_SQL</w:t>
            </w:r>
          </w:p>
        </w:tc>
      </w:tr>
      <w:tr w:rsidR="0088115C" w:rsidTr="00CF15CB">
        <w:trPr>
          <w:trHeight w:val="5183"/>
        </w:trPr>
        <w:tc>
          <w:tcPr>
            <w:tcW w:w="9071" w:type="dxa"/>
          </w:tcPr>
          <w:p w:rsidR="0088115C" w:rsidRDefault="0088115C" w:rsidP="00CF15CB">
            <w:pPr>
              <w:spacing w:after="200" w:line="276" w:lineRule="auto"/>
              <w:ind w:left="284"/>
            </w:pPr>
            <w:r w:rsidRPr="00CF15CB">
              <w:drawing>
                <wp:inline distT="0" distB="0" distL="0" distR="0" wp14:anchorId="708608EB" wp14:editId="61112617">
                  <wp:extent cx="5791200" cy="3127001"/>
                  <wp:effectExtent l="0" t="0" r="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803093" cy="3133423"/>
                          </a:xfrm>
                          <a:prstGeom prst="rect">
                            <a:avLst/>
                          </a:prstGeom>
                        </pic:spPr>
                      </pic:pic>
                    </a:graphicData>
                  </a:graphic>
                </wp:inline>
              </w:drawing>
            </w:r>
          </w:p>
        </w:tc>
      </w:tr>
    </w:tbl>
    <w:p w:rsidR="0088115C" w:rsidRDefault="0088115C" w:rsidP="00CF15CB">
      <w:pPr>
        <w:ind w:left="284"/>
      </w:pPr>
    </w:p>
    <w:p w:rsidR="00CF15CB" w:rsidRDefault="00CF15CB" w:rsidP="00CF15CB">
      <w:pPr>
        <w:pStyle w:val="Titre3"/>
        <w:ind w:firstLine="284"/>
      </w:pPr>
      <w:r>
        <w:t xml:space="preserve">Outil de validation des contraintes </w:t>
      </w:r>
      <w:r>
        <w:t>attributives</w:t>
      </w:r>
    </w:p>
    <w:p w:rsidR="002978FD" w:rsidRDefault="00132F0F" w:rsidP="00CF15CB">
      <w:pPr>
        <w:ind w:left="284"/>
      </w:pPr>
      <w:r>
        <w:t>La validation des contraintes d’intégrité attributive</w:t>
      </w:r>
      <w:r w:rsidR="003A488D">
        <w:t>s</w:t>
      </w:r>
      <w:r>
        <w:t xml:space="preserve"> se fait en exécutant l’ensemble des requêtes SQL contenues dans cette table. Pour diverses raisons, les corrections ne sont pas toujours réalisées. Elles le sont seulement lorsqu’une correction de non-conformité est exigée et elle se fait </w:t>
      </w:r>
      <w:r w:rsidR="00F96BFA">
        <w:t xml:space="preserve">normalement </w:t>
      </w:r>
      <w:r>
        <w:t>de façon in situ directement dans la base de données en utilisant une commande SQL.</w:t>
      </w:r>
    </w:p>
    <w:p w:rsidR="00C87776" w:rsidRDefault="00C87776" w:rsidP="00CF15CB">
      <w:pPr>
        <w:ind w:left="284"/>
      </w:pPr>
      <w:r>
        <w:t xml:space="preserve">Un outil a été développé dans le langage Python sous forme de </w:t>
      </w:r>
      <w:proofErr w:type="spellStart"/>
      <w:r>
        <w:t>géotraitement</w:t>
      </w:r>
      <w:proofErr w:type="spellEnd"/>
      <w:r>
        <w:t xml:space="preserve"> pour valider les contraintes d’intégrité attributive</w:t>
      </w:r>
      <w:r w:rsidR="001E4E6A">
        <w:t>s</w:t>
      </w:r>
      <w:r>
        <w:t xml:space="preserve"> en utilisant cette table de contraintes comme un de ses paramètres.</w:t>
      </w:r>
    </w:p>
    <w:tbl>
      <w:tblPr>
        <w:tblStyle w:val="Grilledutableau"/>
        <w:tblW w:w="0" w:type="auto"/>
        <w:tblLook w:val="04A0" w:firstRow="1" w:lastRow="0" w:firstColumn="1" w:lastColumn="0" w:noHBand="0" w:noVBand="1"/>
      </w:tblPr>
      <w:tblGrid>
        <w:gridCol w:w="9350"/>
      </w:tblGrid>
      <w:tr w:rsidR="0088115C" w:rsidTr="0088115C">
        <w:tc>
          <w:tcPr>
            <w:tcW w:w="9350" w:type="dxa"/>
          </w:tcPr>
          <w:p w:rsidR="0088115C" w:rsidRDefault="0088115C" w:rsidP="00CF15CB">
            <w:pPr>
              <w:spacing w:after="200" w:line="276" w:lineRule="auto"/>
              <w:ind w:left="284"/>
            </w:pPr>
            <w:r>
              <w:t xml:space="preserve">Outil Python de </w:t>
            </w:r>
            <w:proofErr w:type="spellStart"/>
            <w:r>
              <w:t>géotraitement</w:t>
            </w:r>
            <w:proofErr w:type="spellEnd"/>
            <w:r>
              <w:t xml:space="preserve"> utilisé pour démarrer le traitement de validation des contraintes attributives.</w:t>
            </w:r>
          </w:p>
        </w:tc>
      </w:tr>
      <w:tr w:rsidR="0088115C" w:rsidTr="00F43500">
        <w:trPr>
          <w:trHeight w:val="3705"/>
        </w:trPr>
        <w:tc>
          <w:tcPr>
            <w:tcW w:w="9350" w:type="dxa"/>
          </w:tcPr>
          <w:p w:rsidR="0088115C" w:rsidRDefault="00F43500" w:rsidP="00CF15CB">
            <w:pPr>
              <w:spacing w:after="200" w:line="276" w:lineRule="auto"/>
              <w:ind w:left="284"/>
            </w:pPr>
            <w:r w:rsidRPr="00CF15CB">
              <w:drawing>
                <wp:inline distT="0" distB="0" distL="0" distR="0" wp14:anchorId="6EA23D05" wp14:editId="7EC64792">
                  <wp:extent cx="5724525" cy="2226204"/>
                  <wp:effectExtent l="0" t="0" r="0" b="3175"/>
                  <wp:docPr id="162" name="Imag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2074" cy="2229140"/>
                          </a:xfrm>
                          <a:prstGeom prst="rect">
                            <a:avLst/>
                          </a:prstGeom>
                        </pic:spPr>
                      </pic:pic>
                    </a:graphicData>
                  </a:graphic>
                </wp:inline>
              </w:drawing>
            </w:r>
          </w:p>
        </w:tc>
      </w:tr>
    </w:tbl>
    <w:p w:rsidR="0088115C" w:rsidRDefault="0088115C" w:rsidP="00CF15CB">
      <w:pPr>
        <w:ind w:left="284"/>
      </w:pPr>
    </w:p>
    <w:p w:rsidR="00CF15CB" w:rsidRDefault="00CF15CB" w:rsidP="00CF15CB">
      <w:pPr>
        <w:pStyle w:val="Titre3"/>
        <w:ind w:firstLine="284"/>
      </w:pPr>
      <w:r>
        <w:t>Requêtes attributives</w:t>
      </w:r>
    </w:p>
    <w:p w:rsidR="002978FD" w:rsidRDefault="00F96BFA" w:rsidP="00CF15CB">
      <w:pPr>
        <w:ind w:left="284"/>
      </w:pPr>
      <w:r>
        <w:t xml:space="preserve">Présentement pour l’ensemble des données de la BDG, on retrouve trois types de contraintes d’intégrité attributives dans la table des contraintes d’intégrité attributives. Celle pour les </w:t>
      </w:r>
      <w:r w:rsidRPr="00CF15CB">
        <w:rPr>
          <w:b/>
        </w:rPr>
        <w:t>domaines</w:t>
      </w:r>
      <w:r w:rsidR="00236018">
        <w:rPr>
          <w:b/>
        </w:rPr>
        <w:t xml:space="preserve"> de valeurs</w:t>
      </w:r>
      <w:r>
        <w:t xml:space="preserve">, les </w:t>
      </w:r>
      <w:r w:rsidRPr="00CF15CB">
        <w:rPr>
          <w:b/>
        </w:rPr>
        <w:t>expressions régulières</w:t>
      </w:r>
      <w:r>
        <w:t xml:space="preserve"> et les </w:t>
      </w:r>
      <w:r w:rsidRPr="00CF15CB">
        <w:rPr>
          <w:b/>
        </w:rPr>
        <w:t>tables des valeurs</w:t>
      </w:r>
      <w:r>
        <w:t>.</w:t>
      </w:r>
    </w:p>
    <w:p w:rsidR="00236018" w:rsidRDefault="00236018" w:rsidP="00236018">
      <w:pPr>
        <w:pStyle w:val="Titre4"/>
        <w:ind w:firstLine="284"/>
      </w:pPr>
      <w:r>
        <w:t>D</w:t>
      </w:r>
      <w:r w:rsidRPr="00CF15CB">
        <w:t>omaines</w:t>
      </w:r>
      <w:r>
        <w:t xml:space="preserve"> de valeurs</w:t>
      </w:r>
    </w:p>
    <w:p w:rsidR="00F96BFA" w:rsidRDefault="00F96BFA" w:rsidP="00CF15CB">
      <w:pPr>
        <w:ind w:left="284"/>
      </w:pPr>
      <w:r>
        <w:t xml:space="preserve">Les contraintes pour les </w:t>
      </w:r>
      <w:r w:rsidRPr="00236018">
        <w:t>domaines</w:t>
      </w:r>
      <w:r>
        <w:t xml:space="preserve"> sont utilisées pour valider les valeurs d’attributs selon une liste prédéfinie de valeurs.</w:t>
      </w:r>
      <w:r w:rsidR="00F63BA8">
        <w:t xml:space="preserve"> Cette liste de valeur prédéfinie doit pouvoir être insérée dans une requête SQL. Elle doit donc être assez limitée.</w:t>
      </w:r>
    </w:p>
    <w:p w:rsidR="00F63BA8" w:rsidRDefault="00F63BA8" w:rsidP="00CF15CB">
      <w:pPr>
        <w:ind w:left="284"/>
      </w:pPr>
      <w:r>
        <w:t xml:space="preserve">Bien entendu, on aurait pu utiliser les domaines de ESRI contenus dans une </w:t>
      </w:r>
      <w:proofErr w:type="spellStart"/>
      <w:r>
        <w:t>géodatabase</w:t>
      </w:r>
      <w:proofErr w:type="spellEnd"/>
      <w:r>
        <w:t xml:space="preserve"> pour effectuer la validation. Puisque d’autres types de contraintes existent comme les expressions régulières et que la technologie ERSI ne les possèdent pas, on voulait utiliser la même méthode de validation pour toutes les contraintes. </w:t>
      </w:r>
    </w:p>
    <w:tbl>
      <w:tblPr>
        <w:tblStyle w:val="Grilledutableau"/>
        <w:tblW w:w="0" w:type="auto"/>
        <w:tblInd w:w="279" w:type="dxa"/>
        <w:tblLook w:val="04A0" w:firstRow="1" w:lastRow="0" w:firstColumn="1" w:lastColumn="0" w:noHBand="0" w:noVBand="1"/>
      </w:tblPr>
      <w:tblGrid>
        <w:gridCol w:w="9071"/>
      </w:tblGrid>
      <w:tr w:rsidR="002978FD" w:rsidTr="00CF15CB">
        <w:tc>
          <w:tcPr>
            <w:tcW w:w="9071" w:type="dxa"/>
          </w:tcPr>
          <w:p w:rsidR="002978FD" w:rsidRDefault="002978FD" w:rsidP="00CF15CB">
            <w:pPr>
              <w:spacing w:after="200" w:line="276" w:lineRule="auto"/>
              <w:ind w:left="284"/>
            </w:pPr>
            <w:r>
              <w:t xml:space="preserve">Exemple de contraintes attributives </w:t>
            </w:r>
            <w:r w:rsidR="000E7760">
              <w:t xml:space="preserve">utilisées </w:t>
            </w:r>
            <w:r>
              <w:t>pour valider les domaines de</w:t>
            </w:r>
            <w:r w:rsidR="00202177">
              <w:t>s</w:t>
            </w:r>
            <w:r>
              <w:t xml:space="preserve"> valeur</w:t>
            </w:r>
            <w:r w:rsidR="00202177">
              <w:t xml:space="preserve"> des attributs.</w:t>
            </w:r>
          </w:p>
        </w:tc>
      </w:tr>
      <w:tr w:rsidR="002978FD" w:rsidTr="00CF15CB">
        <w:trPr>
          <w:trHeight w:val="5070"/>
        </w:trPr>
        <w:tc>
          <w:tcPr>
            <w:tcW w:w="9071" w:type="dxa"/>
          </w:tcPr>
          <w:p w:rsidR="002978FD" w:rsidRDefault="002978FD" w:rsidP="00CF15CB">
            <w:pPr>
              <w:spacing w:after="200" w:line="276" w:lineRule="auto"/>
              <w:ind w:left="284"/>
            </w:pPr>
            <w:r w:rsidRPr="00CF15CB">
              <w:drawing>
                <wp:inline distT="0" distB="0" distL="0" distR="0" wp14:anchorId="5D1CECC4" wp14:editId="17EBA548">
                  <wp:extent cx="5810250" cy="3060934"/>
                  <wp:effectExtent l="0" t="0" r="0" b="635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815074" cy="3063475"/>
                          </a:xfrm>
                          <a:prstGeom prst="rect">
                            <a:avLst/>
                          </a:prstGeom>
                        </pic:spPr>
                      </pic:pic>
                    </a:graphicData>
                  </a:graphic>
                </wp:inline>
              </w:drawing>
            </w:r>
          </w:p>
        </w:tc>
      </w:tr>
    </w:tbl>
    <w:p w:rsidR="00061805" w:rsidRDefault="00061805" w:rsidP="00CF15CB">
      <w:pPr>
        <w:ind w:left="284"/>
      </w:pPr>
    </w:p>
    <w:p w:rsidR="00236018" w:rsidRDefault="00236018" w:rsidP="00236018">
      <w:pPr>
        <w:pStyle w:val="Titre4"/>
        <w:ind w:firstLine="284"/>
      </w:pPr>
      <w:r>
        <w:t>E</w:t>
      </w:r>
      <w:r w:rsidRPr="00CF15CB">
        <w:t>xpressions régulières</w:t>
      </w:r>
    </w:p>
    <w:p w:rsidR="005D21F7" w:rsidRDefault="007B4167" w:rsidP="00CF15CB">
      <w:pPr>
        <w:ind w:left="284"/>
      </w:pPr>
      <w:r>
        <w:t xml:space="preserve">Les contraintes pour les expressions régulières sont utilisées pour valider les valeurs d’attributs </w:t>
      </w:r>
      <w:r w:rsidRPr="00CF15CB">
        <w:t xml:space="preserve">selon un </w:t>
      </w:r>
      <w:hyperlink r:id="rId27" w:tooltip="Ensemble" w:history="1">
        <w:r w:rsidRPr="007B4167">
          <w:t>ensemble</w:t>
        </w:r>
      </w:hyperlink>
      <w:r w:rsidRPr="00CF15CB">
        <w:t xml:space="preserve"> de chaînes de caractères possibles en utilisant une syntaxe précise</w:t>
      </w:r>
      <w:r>
        <w:t xml:space="preserve">. Cette méthode ne permet pas nécessaire de valider de façon exacte une valeur. Elle permet surtout de valider certains aspects connus des valeurs possibles </w:t>
      </w:r>
      <w:r w:rsidR="00851285">
        <w:t>(Exemple : un SNRC composé de 3 chiffres, deux lettres et 2 chiffres)</w:t>
      </w:r>
      <w:r>
        <w:t>. Cette ensemble de chaine de caractères possibles doit</w:t>
      </w:r>
      <w:r w:rsidR="00851285">
        <w:t xml:space="preserve"> pouvoir être inséré</w:t>
      </w:r>
      <w:r>
        <w:t xml:space="preserve"> dans une requête SQL. Elle doit donc être assez limitée.</w:t>
      </w:r>
      <w:r w:rsidR="00851285">
        <w:t xml:space="preserve"> La fonction SQL </w:t>
      </w:r>
      <w:r w:rsidR="00851285" w:rsidRPr="00851285">
        <w:t>REGEXP_LIKE</w:t>
      </w:r>
      <w:r w:rsidR="00851285">
        <w:t xml:space="preserve"> disponible dans Oracle est utilisée pour valider ces expressions régulières.</w:t>
      </w:r>
      <w:r w:rsidR="005D21F7">
        <w:t xml:space="preserve"> Bien que cette méthode est standard, elle a souvent le désavantage d’être difficile à comprendre pour certaines personnes.</w:t>
      </w:r>
    </w:p>
    <w:tbl>
      <w:tblPr>
        <w:tblStyle w:val="Grilledutableau"/>
        <w:tblW w:w="0" w:type="auto"/>
        <w:tblInd w:w="279" w:type="dxa"/>
        <w:tblLook w:val="04A0" w:firstRow="1" w:lastRow="0" w:firstColumn="1" w:lastColumn="0" w:noHBand="0" w:noVBand="1"/>
      </w:tblPr>
      <w:tblGrid>
        <w:gridCol w:w="9071"/>
      </w:tblGrid>
      <w:tr w:rsidR="002978FD" w:rsidTr="00CF15CB">
        <w:tc>
          <w:tcPr>
            <w:tcW w:w="9071" w:type="dxa"/>
          </w:tcPr>
          <w:p w:rsidR="002978FD" w:rsidRDefault="002978FD" w:rsidP="00CF15CB">
            <w:pPr>
              <w:spacing w:after="200" w:line="276" w:lineRule="auto"/>
              <w:ind w:left="284"/>
            </w:pPr>
            <w:r>
              <w:lastRenderedPageBreak/>
              <w:t xml:space="preserve">Exemple de contraintes attributives </w:t>
            </w:r>
            <w:r w:rsidR="00202177">
              <w:t xml:space="preserve">utilisées </w:t>
            </w:r>
            <w:r>
              <w:t>pour valider les expressions régulières</w:t>
            </w:r>
            <w:r w:rsidR="00202177">
              <w:t xml:space="preserve"> des valeur des attributs.</w:t>
            </w:r>
          </w:p>
        </w:tc>
      </w:tr>
      <w:tr w:rsidR="002978FD" w:rsidTr="00CF15CB">
        <w:trPr>
          <w:trHeight w:val="5281"/>
        </w:trPr>
        <w:tc>
          <w:tcPr>
            <w:tcW w:w="9071" w:type="dxa"/>
          </w:tcPr>
          <w:p w:rsidR="002978FD" w:rsidRDefault="002978FD" w:rsidP="00CF15CB">
            <w:pPr>
              <w:spacing w:after="200" w:line="276" w:lineRule="auto"/>
              <w:ind w:left="284"/>
            </w:pPr>
            <w:r w:rsidRPr="00CF15CB">
              <w:drawing>
                <wp:inline distT="0" distB="0" distL="0" distR="0" wp14:anchorId="69877466" wp14:editId="483CFD12">
                  <wp:extent cx="5791200" cy="3157936"/>
                  <wp:effectExtent l="0" t="0" r="0" b="4445"/>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99895" cy="3162677"/>
                          </a:xfrm>
                          <a:prstGeom prst="rect">
                            <a:avLst/>
                          </a:prstGeom>
                        </pic:spPr>
                      </pic:pic>
                    </a:graphicData>
                  </a:graphic>
                </wp:inline>
              </w:drawing>
            </w:r>
          </w:p>
        </w:tc>
      </w:tr>
    </w:tbl>
    <w:p w:rsidR="00133965" w:rsidRDefault="00133965" w:rsidP="00CF15CB">
      <w:pPr>
        <w:ind w:left="284"/>
      </w:pPr>
    </w:p>
    <w:p w:rsidR="00236018" w:rsidRDefault="00236018" w:rsidP="00236018">
      <w:pPr>
        <w:pStyle w:val="Titre4"/>
        <w:ind w:firstLine="284"/>
      </w:pPr>
      <w:r>
        <w:t>Tables des valeurs</w:t>
      </w:r>
    </w:p>
    <w:p w:rsidR="00C42355" w:rsidRDefault="00C42355" w:rsidP="00CF15CB">
      <w:pPr>
        <w:ind w:left="284"/>
      </w:pPr>
      <w:r>
        <w:t>Les contraintes pour les tables de valeurs sont utilisées pour valider les valeurs d’attributs qui sont présentes dans une autre table. On utilise cette méthode plutôt qu’une une liste prédéfinie de valeurs lorsque la quantité des valeurs permises est trop grande. Une jointure est utilisée dans la commande SQL pour faire le lien avec les valeurs permises de la table.</w:t>
      </w:r>
    </w:p>
    <w:tbl>
      <w:tblPr>
        <w:tblStyle w:val="Grilledutableau"/>
        <w:tblW w:w="0" w:type="auto"/>
        <w:tblInd w:w="279" w:type="dxa"/>
        <w:tblLook w:val="04A0" w:firstRow="1" w:lastRow="0" w:firstColumn="1" w:lastColumn="0" w:noHBand="0" w:noVBand="1"/>
      </w:tblPr>
      <w:tblGrid>
        <w:gridCol w:w="9071"/>
      </w:tblGrid>
      <w:tr w:rsidR="00061805" w:rsidTr="00CF15CB">
        <w:tc>
          <w:tcPr>
            <w:tcW w:w="9071" w:type="dxa"/>
          </w:tcPr>
          <w:p w:rsidR="00061805" w:rsidRDefault="00061805" w:rsidP="00CF15CB">
            <w:pPr>
              <w:spacing w:after="200" w:line="276" w:lineRule="auto"/>
              <w:ind w:left="284"/>
            </w:pPr>
            <w:r>
              <w:t>Exemple de contraintes attributives</w:t>
            </w:r>
            <w:r w:rsidR="00202177">
              <w:t xml:space="preserve"> utilisées</w:t>
            </w:r>
            <w:r>
              <w:t xml:space="preserve"> pour valider les valeurs</w:t>
            </w:r>
            <w:r w:rsidR="00202177">
              <w:t xml:space="preserve"> des attributs</w:t>
            </w:r>
            <w:r>
              <w:t xml:space="preserve"> </w:t>
            </w:r>
            <w:r w:rsidR="00202177">
              <w:t xml:space="preserve">qui sont </w:t>
            </w:r>
            <w:r>
              <w:t>contenues dans une autre table</w:t>
            </w:r>
            <w:r w:rsidR="00202177">
              <w:t>.</w:t>
            </w:r>
          </w:p>
        </w:tc>
      </w:tr>
      <w:tr w:rsidR="00061805" w:rsidTr="00CF15CB">
        <w:trPr>
          <w:trHeight w:val="3439"/>
        </w:trPr>
        <w:tc>
          <w:tcPr>
            <w:tcW w:w="9071" w:type="dxa"/>
          </w:tcPr>
          <w:p w:rsidR="00061805" w:rsidRDefault="00061805" w:rsidP="00CF15CB">
            <w:pPr>
              <w:spacing w:after="200" w:line="276" w:lineRule="auto"/>
              <w:ind w:left="284"/>
            </w:pPr>
            <w:r w:rsidRPr="00CF15CB">
              <w:drawing>
                <wp:inline distT="0" distB="0" distL="0" distR="0" wp14:anchorId="014C1664" wp14:editId="59239254">
                  <wp:extent cx="5943600" cy="2054860"/>
                  <wp:effectExtent l="0" t="0" r="0" b="2540"/>
                  <wp:docPr id="90" name="Imag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054860"/>
                          </a:xfrm>
                          <a:prstGeom prst="rect">
                            <a:avLst/>
                          </a:prstGeom>
                        </pic:spPr>
                      </pic:pic>
                    </a:graphicData>
                  </a:graphic>
                </wp:inline>
              </w:drawing>
            </w:r>
          </w:p>
        </w:tc>
      </w:tr>
    </w:tbl>
    <w:p w:rsidR="00061805" w:rsidRDefault="00061805" w:rsidP="00CF15CB">
      <w:pPr>
        <w:ind w:left="284"/>
      </w:pPr>
    </w:p>
    <w:p w:rsidR="00CF15CB" w:rsidRDefault="00CF15CB" w:rsidP="00CF15CB">
      <w:pPr>
        <w:pStyle w:val="Titre3"/>
        <w:ind w:firstLine="284"/>
      </w:pPr>
      <w:r>
        <w:t>Méthodes de traitement</w:t>
      </w:r>
    </w:p>
    <w:p w:rsidR="00061805" w:rsidRDefault="007B7AD8" w:rsidP="00CF15CB">
      <w:pPr>
        <w:ind w:left="284"/>
      </w:pPr>
      <w:r>
        <w:t xml:space="preserve">Puisque la quantité d’information contenue est énorme dans la BDG, on devait trouver un moyen performant et complet pour valider toutes les contraintes d’intégrité attributives. Plusieurs méthodes et outils ont été testés et l’utilisation des requêtes SQL dans Oracle nous a permis </w:t>
      </w:r>
      <w:r>
        <w:lastRenderedPageBreak/>
        <w:t xml:space="preserve">d’atteindre la complétude et les performances désirées. Ainsi pour valider l’ensemble des </w:t>
      </w:r>
      <w:r w:rsidR="004A34CE">
        <w:t>contraintes d’intégrité attributives de la BDG (environ 3000 requêtes SQL) via l’outil Python, le temps de traitement est d’environ 3 heures et 30 minutes ce qui est tout à fait acceptable.</w:t>
      </w:r>
    </w:p>
    <w:p w:rsidR="004A34CE" w:rsidRDefault="004A34CE" w:rsidP="00CF15CB">
      <w:pPr>
        <w:ind w:left="284"/>
      </w:pPr>
      <w:r>
        <w:t xml:space="preserve">Puisque le temps de traitement de la validation de l’ensemble des contraintes d’intégrité attributives est assez court, il n’est pas nécessaire </w:t>
      </w:r>
      <w:r w:rsidR="000C651B">
        <w:t>d’effectuer la validation seulement pour l’information qui a été modifiée.</w:t>
      </w:r>
      <w:r>
        <w:t xml:space="preserve"> </w:t>
      </w:r>
      <w:r w:rsidR="000C651B">
        <w:t>Ainsi le</w:t>
      </w:r>
      <w:r>
        <w:t xml:space="preserve"> traitement</w:t>
      </w:r>
      <w:r w:rsidR="000C651B">
        <w:t xml:space="preserve"> de validation pour l’ensemble des données</w:t>
      </w:r>
      <w:r>
        <w:t xml:space="preserve"> s’exécuterait à toutes les nuits de façon à obtenir </w:t>
      </w:r>
      <w:r w:rsidR="000C651B">
        <w:t>un rapport global d’erreurs des valeurs d’attributs.</w:t>
      </w:r>
    </w:p>
    <w:p w:rsidR="00CF15CB" w:rsidRDefault="00CF15CB" w:rsidP="00CF15CB">
      <w:pPr>
        <w:pStyle w:val="Titre3"/>
        <w:ind w:firstLine="284"/>
      </w:pPr>
      <w:r>
        <w:t>Rapport d’erreurs</w:t>
      </w:r>
    </w:p>
    <w:p w:rsidR="000C651B" w:rsidRDefault="000C651B" w:rsidP="00CF15CB">
      <w:pPr>
        <w:ind w:left="284"/>
      </w:pPr>
      <w:r>
        <w:t xml:space="preserve">Comme on peut le constater ci-dessous, on retrouve dans le rapport l’information </w:t>
      </w:r>
      <w:r w:rsidR="003E7260">
        <w:t>la liste des tables modifiées, la liste des identifiants livrés dans la BDG par type de travail, le nombre total d’erreurs, le nombre de requête SQL contenant des erreurs et la liste des contraintes contenant des erreurs incluant les statistiques du traitement de cette contrainte.</w:t>
      </w:r>
    </w:p>
    <w:p w:rsidR="003E7260" w:rsidRDefault="003E7260" w:rsidP="00CF15CB">
      <w:pPr>
        <w:ind w:left="284"/>
      </w:pPr>
      <w:r>
        <w:t>Dans les statistiques d’une contrainte, on peut voir la description, le message de correction, la requête SQL utilisée, le nombre de valeurs d’attribut en erreur et le nombre d’erreurs par valeur d’attribut en erreur.</w:t>
      </w:r>
    </w:p>
    <w:tbl>
      <w:tblPr>
        <w:tblStyle w:val="Grilledutableau"/>
        <w:tblW w:w="0" w:type="auto"/>
        <w:tblInd w:w="279" w:type="dxa"/>
        <w:tblLook w:val="04A0" w:firstRow="1" w:lastRow="0" w:firstColumn="1" w:lastColumn="0" w:noHBand="0" w:noVBand="1"/>
      </w:tblPr>
      <w:tblGrid>
        <w:gridCol w:w="9071"/>
      </w:tblGrid>
      <w:tr w:rsidR="002978FD" w:rsidTr="00236018">
        <w:tc>
          <w:tcPr>
            <w:tcW w:w="9071" w:type="dxa"/>
          </w:tcPr>
          <w:p w:rsidR="002978FD" w:rsidRDefault="00061805" w:rsidP="00CF15CB">
            <w:pPr>
              <w:spacing w:after="200" w:line="276" w:lineRule="auto"/>
              <w:ind w:left="284"/>
            </w:pPr>
            <w:r>
              <w:t>Exemple d’un r</w:t>
            </w:r>
            <w:r w:rsidR="002978FD">
              <w:t>apport d’erreurs</w:t>
            </w:r>
            <w:r w:rsidR="005D21F7">
              <w:t xml:space="preserve"> obtenu après l’exécution de l’outil</w:t>
            </w:r>
            <w:r w:rsidR="002978FD">
              <w:t xml:space="preserve"> pour</w:t>
            </w:r>
            <w:r w:rsidR="003E7260">
              <w:t xml:space="preserve"> valider</w:t>
            </w:r>
            <w:r w:rsidR="002978FD">
              <w:t xml:space="preserve"> les contraintes </w:t>
            </w:r>
            <w:r w:rsidR="003E7260">
              <w:t xml:space="preserve">d’intégrité </w:t>
            </w:r>
            <w:r w:rsidR="002978FD">
              <w:t>attributives</w:t>
            </w:r>
            <w:r w:rsidR="003E7260">
              <w:t xml:space="preserve"> de l’ensemble des données</w:t>
            </w:r>
            <w:r>
              <w:t xml:space="preserve"> de la BDG</w:t>
            </w:r>
            <w:r w:rsidR="005D21F7">
              <w:t>.</w:t>
            </w:r>
          </w:p>
        </w:tc>
      </w:tr>
      <w:tr w:rsidR="002978FD" w:rsidTr="00236018">
        <w:tc>
          <w:tcPr>
            <w:tcW w:w="9071" w:type="dxa"/>
          </w:tcPr>
          <w:p w:rsidR="002978FD" w:rsidRDefault="00061805" w:rsidP="00CF15CB">
            <w:pPr>
              <w:spacing w:after="200" w:line="276" w:lineRule="auto"/>
              <w:ind w:left="284"/>
            </w:pPr>
            <w:r w:rsidRPr="00CF15CB">
              <w:lastRenderedPageBreak/>
              <w:drawing>
                <wp:inline distT="0" distB="0" distL="0" distR="0" wp14:anchorId="4F2790BC" wp14:editId="6A468595">
                  <wp:extent cx="5943600" cy="6678295"/>
                  <wp:effectExtent l="0" t="0" r="0" b="8255"/>
                  <wp:docPr id="89"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6678295"/>
                          </a:xfrm>
                          <a:prstGeom prst="rect">
                            <a:avLst/>
                          </a:prstGeom>
                        </pic:spPr>
                      </pic:pic>
                    </a:graphicData>
                  </a:graphic>
                </wp:inline>
              </w:drawing>
            </w:r>
          </w:p>
        </w:tc>
      </w:tr>
    </w:tbl>
    <w:p w:rsidR="00A75F32" w:rsidRDefault="00A75F32" w:rsidP="00CF15CB">
      <w:pPr>
        <w:ind w:left="284"/>
      </w:pPr>
    </w:p>
    <w:p w:rsidR="00236018" w:rsidRDefault="00236018" w:rsidP="00236018">
      <w:pPr>
        <w:ind w:left="284"/>
      </w:pPr>
      <w:r>
        <w:t>Aucune table et carte de statistique d’erreurs ne sont présente étant donnée la facilité à effectuer l’analyse des erreurs présentent.</w:t>
      </w:r>
      <w:bookmarkStart w:id="0" w:name="_GoBack"/>
      <w:bookmarkEnd w:id="0"/>
    </w:p>
    <w:p w:rsidR="002978FD" w:rsidRDefault="00DB0BCC" w:rsidP="00CF15CB">
      <w:pPr>
        <w:ind w:left="284"/>
      </w:pPr>
      <w:r>
        <w:t xml:space="preserve">Avant d’être nommé administrateur des données de la BDG, il n’y avait aucune contrainte d’intégrité pour valider les données de la BDG. Il y avait seulement ceux de la production. De nombreuses corrections de non-conformité, très souvent les mêmes, étaient demandées. </w:t>
      </w:r>
      <w:r w:rsidR="00185221">
        <w:t xml:space="preserve">Beaucoup d’efforts </w:t>
      </w:r>
      <w:r>
        <w:t>ont été</w:t>
      </w:r>
      <w:r w:rsidR="00185221">
        <w:t xml:space="preserve"> réalisés</w:t>
      </w:r>
      <w:r>
        <w:t xml:space="preserve"> depuis</w:t>
      </w:r>
      <w:r w:rsidR="00185221">
        <w:t xml:space="preserve"> afin d’éliminer complètement les erreurs de valeurs d’attributs dans la BDG. Une mauvaise incompréhension des normes, un modèle de données trop flou,</w:t>
      </w:r>
      <w:r w:rsidR="00185221" w:rsidRPr="00185221">
        <w:t xml:space="preserve"> </w:t>
      </w:r>
      <w:r w:rsidR="00185221">
        <w:t xml:space="preserve">une absence de plainte, de volonté et de décision sont de multiples raisons qui font qu’encore aujourd’hui on retrouve encore des erreurs pourtant </w:t>
      </w:r>
      <w:r w:rsidR="0081506E">
        <w:t>relativement</w:t>
      </w:r>
      <w:r w:rsidR="00185221">
        <w:t xml:space="preserve"> faciles à corriger.</w:t>
      </w:r>
    </w:p>
    <w:p w:rsidR="0088115C" w:rsidRDefault="0088115C" w:rsidP="00FB482A"/>
    <w:p w:rsidR="00B121A5" w:rsidRPr="0088115C" w:rsidRDefault="004906F5" w:rsidP="009072ED">
      <w:pPr>
        <w:pStyle w:val="Titre2"/>
      </w:pPr>
      <w:r w:rsidRPr="00564900">
        <w:t xml:space="preserve">Contrainte </w:t>
      </w:r>
      <w:r w:rsidR="00B121A5" w:rsidRPr="00564900">
        <w:t>d’intégrité spatiale</w:t>
      </w:r>
    </w:p>
    <w:p w:rsidR="001E45BD" w:rsidRDefault="001E45BD" w:rsidP="001E4E6A">
      <w:r>
        <w:t>Contrairement aux contraintes d’intégrité attributives, les contraintes d’intégrité spatiales sont beaucoup plus complexes et nombreuses à utiliser et à expliquer. Elles contiennent beaucoup plus de caractéristiques et sont très lourd en traitement et en temps d’exécution.</w:t>
      </w:r>
    </w:p>
    <w:p w:rsidR="001E4E6A" w:rsidRDefault="001E4E6A" w:rsidP="001E4E6A">
      <w:r>
        <w:t xml:space="preserve">Puisque les données de la BDG sont conservées et gérées dans une base de données Oracle 12c en utilisant une </w:t>
      </w:r>
      <w:proofErr w:type="spellStart"/>
      <w:r>
        <w:t>géodatabase</w:t>
      </w:r>
      <w:proofErr w:type="spellEnd"/>
      <w:r>
        <w:t xml:space="preserve"> SDE (10.5) de ESRI, certaines contraintes d’intégrité </w:t>
      </w:r>
      <w:r w:rsidR="001E45BD">
        <w:t>spatiale</w:t>
      </w:r>
      <w:r>
        <w:t xml:space="preserve"> de base qui sont déjà en place et sont utilisées de façon active, c’est-à-dire que les données ne pourront pas être chargées dans la base de données si ces contraintes ne sont pas respectées. On parle ici par exemple du </w:t>
      </w:r>
      <w:r w:rsidR="001E45BD">
        <w:t>type de géométrie d’une classe d’entité. Un</w:t>
      </w:r>
      <w:r>
        <w:t xml:space="preserve"> </w:t>
      </w:r>
      <w:r w:rsidR="001E45BD">
        <w:t>point peut être vide mais contiendra seulement une coordonnée (</w:t>
      </w:r>
      <w:proofErr w:type="gramStart"/>
      <w:r w:rsidR="001E45BD">
        <w:t>X,Y</w:t>
      </w:r>
      <w:proofErr w:type="gramEnd"/>
      <w:r w:rsidR="001E45BD">
        <w:t xml:space="preserve"> ou </w:t>
      </w:r>
      <w:proofErr w:type="spellStart"/>
      <w:r w:rsidR="001E45BD">
        <w:t>Lat,Long</w:t>
      </w:r>
      <w:proofErr w:type="spellEnd"/>
      <w:r w:rsidR="001E45BD">
        <w:t>) avec ou sans élévation (Z) ou mesure (M). Une ligne</w:t>
      </w:r>
      <w:r w:rsidR="001E45BD" w:rsidRPr="001E45BD">
        <w:t xml:space="preserve"> </w:t>
      </w:r>
      <w:r w:rsidR="001E45BD">
        <w:t>peut être vide mais contiendra au moins deux coordonnées (</w:t>
      </w:r>
      <w:proofErr w:type="gramStart"/>
      <w:r w:rsidR="001E45BD">
        <w:t>X,Y</w:t>
      </w:r>
      <w:proofErr w:type="gramEnd"/>
      <w:r w:rsidR="001E45BD">
        <w:t xml:space="preserve"> ou </w:t>
      </w:r>
      <w:proofErr w:type="spellStart"/>
      <w:r w:rsidR="001E45BD">
        <w:t>Lat,Long</w:t>
      </w:r>
      <w:proofErr w:type="spellEnd"/>
      <w:r w:rsidR="001E45BD">
        <w:t xml:space="preserve">) avec ou sans élévation (Z) ou mesure (M). Une surface </w:t>
      </w:r>
      <w:r w:rsidR="00D65E64">
        <w:t>peut être vide mais contiendra</w:t>
      </w:r>
      <w:r w:rsidR="001E45BD">
        <w:t xml:space="preserve"> </w:t>
      </w:r>
      <w:r w:rsidR="00D65E64">
        <w:t>au moins quatre</w:t>
      </w:r>
      <w:r w:rsidR="001E45BD">
        <w:t xml:space="preserve"> coordonnées (</w:t>
      </w:r>
      <w:proofErr w:type="gramStart"/>
      <w:r w:rsidR="001E45BD">
        <w:t>X,Y</w:t>
      </w:r>
      <w:proofErr w:type="gramEnd"/>
      <w:r w:rsidR="001E45BD">
        <w:t xml:space="preserve"> ou </w:t>
      </w:r>
      <w:proofErr w:type="spellStart"/>
      <w:r w:rsidR="001E45BD">
        <w:t>Lat,Long</w:t>
      </w:r>
      <w:proofErr w:type="spellEnd"/>
      <w:r w:rsidR="001E45BD">
        <w:t>) avec ou sans élévation (Z) ou mesure (M).</w:t>
      </w:r>
      <w:r w:rsidR="00D65E64">
        <w:t xml:space="preserve"> À moins d’avoir été chargé dans la </w:t>
      </w:r>
      <w:proofErr w:type="spellStart"/>
      <w:r w:rsidR="00D65E64">
        <w:t>géodatabase</w:t>
      </w:r>
      <w:proofErr w:type="spellEnd"/>
      <w:r w:rsidR="00D65E64">
        <w:t xml:space="preserve"> avec de vielle version, les géométries invalident ne sont plus permises dans SDE. De plus, les géométries se retrouveront toujours à l’intérieure de l’étendue de la référence spatiale de la classe d’entité.</w:t>
      </w:r>
    </w:p>
    <w:p w:rsidR="001E4E6A" w:rsidRDefault="001E4E6A" w:rsidP="001E4E6A">
      <w:r>
        <w:t xml:space="preserve">La plupart des contraintes d’intégrité </w:t>
      </w:r>
      <w:r w:rsidR="00D65E64">
        <w:t>spatiales</w:t>
      </w:r>
      <w:r>
        <w:t xml:space="preserve"> utilisées dans la BDG sont passives, c’est-à-dire que les données pourront être chargées dans la base de données même si ces contraintes ne sont pas respectées. Elles seront validées et peut être corrigées dans les traitements et processus de gestion des données de la BDG. Même si des contraintes </w:t>
      </w:r>
      <w:r w:rsidR="00D65E64">
        <w:t>spatiales</w:t>
      </w:r>
      <w:r>
        <w:t xml:space="preserve"> sont possibles dans une </w:t>
      </w:r>
      <w:proofErr w:type="spellStart"/>
      <w:r>
        <w:t>géodatabase</w:t>
      </w:r>
      <w:proofErr w:type="spellEnd"/>
      <w:r>
        <w:t xml:space="preserve"> de ESRI, on ne les utilise</w:t>
      </w:r>
      <w:r w:rsidR="00D65E64">
        <w:t xml:space="preserve"> pas dans la BDG car ce serait trop lourd et complexe à gérer.</w:t>
      </w:r>
    </w:p>
    <w:p w:rsidR="00575EDB" w:rsidRDefault="00575EDB" w:rsidP="00575EDB">
      <w:pPr>
        <w:pStyle w:val="Titre3"/>
      </w:pPr>
      <w:r>
        <w:t>Table des contraintes spatiales</w:t>
      </w:r>
    </w:p>
    <w:p w:rsidR="00E905A9" w:rsidRDefault="001E4E6A" w:rsidP="00E905A9">
      <w:r>
        <w:t xml:space="preserve">Pour valider et corriger les erreurs contenues dans les données, on utilise surtout une table de contraintes d’intégrité </w:t>
      </w:r>
      <w:r w:rsidR="00D65E64">
        <w:t>spatiales</w:t>
      </w:r>
      <w:r>
        <w:t xml:space="preserve">. Cette table contient toutes les contraintes d’intégrité </w:t>
      </w:r>
      <w:r w:rsidR="00D65E64">
        <w:t>spatiales</w:t>
      </w:r>
      <w:r>
        <w:t xml:space="preserve"> pour toutes les </w:t>
      </w:r>
      <w:r w:rsidR="00D65E64">
        <w:t>classes d’entité</w:t>
      </w:r>
      <w:r>
        <w:t xml:space="preserve">. Elle est composée d’un identifiant, d’une étampe, d’une date de création, d’une date de modification, d’un nom de groupe, d’une description, d’un message de correction, d’une </w:t>
      </w:r>
      <w:r w:rsidR="00D65E64">
        <w:t>ou plusieurs requêtes maison</w:t>
      </w:r>
      <w:r>
        <w:t>, d’un nom d</w:t>
      </w:r>
      <w:r w:rsidR="00D65E64">
        <w:t>e requête</w:t>
      </w:r>
      <w:r w:rsidR="003A488D">
        <w:t xml:space="preserve"> et d’un nom de table</w:t>
      </w:r>
      <w:r>
        <w:t xml:space="preserve">. </w:t>
      </w:r>
    </w:p>
    <w:tbl>
      <w:tblPr>
        <w:tblStyle w:val="Grilledutableau"/>
        <w:tblW w:w="0" w:type="auto"/>
        <w:tblLook w:val="04A0" w:firstRow="1" w:lastRow="0" w:firstColumn="1" w:lastColumn="0" w:noHBand="0" w:noVBand="1"/>
      </w:tblPr>
      <w:tblGrid>
        <w:gridCol w:w="9350"/>
      </w:tblGrid>
      <w:tr w:rsidR="00E905A9" w:rsidTr="00F8237B">
        <w:tc>
          <w:tcPr>
            <w:tcW w:w="9350" w:type="dxa"/>
          </w:tcPr>
          <w:p w:rsidR="00E905A9" w:rsidRDefault="00E905A9" w:rsidP="00F8237B">
            <w:r>
              <w:t xml:space="preserve">Table des contraintes spatiales : </w:t>
            </w:r>
            <w:r w:rsidRPr="00930FCF">
              <w:t>BDG_DBA.CONTRAINTE_INTEGRITE_SPATIALE</w:t>
            </w:r>
          </w:p>
        </w:tc>
      </w:tr>
      <w:tr w:rsidR="00E905A9" w:rsidTr="00F8237B">
        <w:trPr>
          <w:trHeight w:val="5133"/>
        </w:trPr>
        <w:tc>
          <w:tcPr>
            <w:tcW w:w="9350" w:type="dxa"/>
          </w:tcPr>
          <w:p w:rsidR="00E905A9" w:rsidRDefault="00E905A9" w:rsidP="00F8237B">
            <w:r>
              <w:rPr>
                <w:noProof/>
                <w:lang w:val="en-CA" w:eastAsia="en-CA"/>
              </w:rPr>
              <w:lastRenderedPageBreak/>
              <w:drawing>
                <wp:inline distT="0" distB="0" distL="0" distR="0" wp14:anchorId="5C67CA05" wp14:editId="14BE0314">
                  <wp:extent cx="5829300" cy="3107092"/>
                  <wp:effectExtent l="0" t="0" r="0" b="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829816" cy="3107367"/>
                          </a:xfrm>
                          <a:prstGeom prst="rect">
                            <a:avLst/>
                          </a:prstGeom>
                        </pic:spPr>
                      </pic:pic>
                    </a:graphicData>
                  </a:graphic>
                </wp:inline>
              </w:drawing>
            </w:r>
          </w:p>
        </w:tc>
      </w:tr>
    </w:tbl>
    <w:p w:rsidR="00E905A9" w:rsidRDefault="00E905A9" w:rsidP="001E4E6A"/>
    <w:p w:rsidR="00575EDB" w:rsidRDefault="00575EDB" w:rsidP="00870C30">
      <w:pPr>
        <w:pStyle w:val="Titre3"/>
      </w:pPr>
      <w:r>
        <w:t>Outil</w:t>
      </w:r>
      <w:r w:rsidR="00870C30">
        <w:t xml:space="preserve"> de validation des contraintes spatiales</w:t>
      </w:r>
    </w:p>
    <w:p w:rsidR="001E4E6A" w:rsidRDefault="001E4E6A" w:rsidP="001E4E6A">
      <w:r>
        <w:t xml:space="preserve">La validation des contraintes d’intégrité </w:t>
      </w:r>
      <w:r w:rsidR="003A488D">
        <w:t>spatiales</w:t>
      </w:r>
      <w:r>
        <w:t xml:space="preserve"> se fait en exécutant l’ensemble des requêtes </w:t>
      </w:r>
      <w:r w:rsidR="003A488D">
        <w:t>spatiales</w:t>
      </w:r>
      <w:r>
        <w:t xml:space="preserve"> contenues dans cette table. Pour diverses raisons, les corrections ne sont pas toujours réalisées. Elles le sont seulement lorsqu’une correction de non-conformité est exigée et elle se fait normalement de façon in situ directement dans la base de données en utilisant </w:t>
      </w:r>
      <w:r w:rsidR="003A488D">
        <w:t xml:space="preserve">diverses commandes de </w:t>
      </w:r>
      <w:proofErr w:type="spellStart"/>
      <w:r w:rsidR="003A488D">
        <w:t>ArcMap</w:t>
      </w:r>
      <w:proofErr w:type="spellEnd"/>
      <w:r w:rsidR="003A488D">
        <w:t xml:space="preserve"> ou divers outils maison</w:t>
      </w:r>
      <w:r>
        <w:t>.</w:t>
      </w:r>
    </w:p>
    <w:p w:rsidR="00133965" w:rsidRDefault="001E4E6A" w:rsidP="00133965">
      <w:r>
        <w:t xml:space="preserve">Un outil a été développé dans le langage </w:t>
      </w:r>
      <w:r w:rsidR="003A488D">
        <w:t>Vb.Net</w:t>
      </w:r>
      <w:r>
        <w:t xml:space="preserve"> sous forme de </w:t>
      </w:r>
      <w:proofErr w:type="spellStart"/>
      <w:r w:rsidR="003A488D">
        <w:t>Add-in</w:t>
      </w:r>
      <w:proofErr w:type="spellEnd"/>
      <w:r w:rsidR="003A488D">
        <w:t xml:space="preserve"> de </w:t>
      </w:r>
      <w:proofErr w:type="spellStart"/>
      <w:r w:rsidR="003A488D">
        <w:t>ArcMap</w:t>
      </w:r>
      <w:proofErr w:type="spellEnd"/>
      <w:r w:rsidR="003A488D">
        <w:t xml:space="preserve"> et de programme exécutable indépendant</w:t>
      </w:r>
      <w:r>
        <w:t xml:space="preserve"> pour valider les contraintes d’intégrité </w:t>
      </w:r>
      <w:r w:rsidR="003A488D">
        <w:t>spatiales</w:t>
      </w:r>
      <w:r>
        <w:t xml:space="preserve"> en utilisant cette table de contraintes comme un de ses paramètres.</w:t>
      </w:r>
      <w:r w:rsidR="00C20531">
        <w:t xml:space="preserve"> Le programme exécutable indépendant peut être démarrer de plusieurs façons comme par l’utilisation d’un outil Python de </w:t>
      </w:r>
      <w:proofErr w:type="spellStart"/>
      <w:r w:rsidR="00C20531">
        <w:t>géotraitement</w:t>
      </w:r>
      <w:proofErr w:type="spellEnd"/>
      <w:r w:rsidR="00C20531">
        <w:t>.</w:t>
      </w:r>
    </w:p>
    <w:tbl>
      <w:tblPr>
        <w:tblStyle w:val="Grilledutableau"/>
        <w:tblW w:w="0" w:type="auto"/>
        <w:tblLook w:val="04A0" w:firstRow="1" w:lastRow="0" w:firstColumn="1" w:lastColumn="0" w:noHBand="0" w:noVBand="1"/>
      </w:tblPr>
      <w:tblGrid>
        <w:gridCol w:w="9350"/>
      </w:tblGrid>
      <w:tr w:rsidR="00E905A9" w:rsidTr="00E905A9">
        <w:tc>
          <w:tcPr>
            <w:tcW w:w="9350" w:type="dxa"/>
          </w:tcPr>
          <w:p w:rsidR="00E905A9" w:rsidRDefault="00E905A9" w:rsidP="00133965">
            <w:r>
              <w:t xml:space="preserve">Outil Python de </w:t>
            </w:r>
            <w:proofErr w:type="spellStart"/>
            <w:r>
              <w:t>géotraitement</w:t>
            </w:r>
            <w:proofErr w:type="spellEnd"/>
            <w:r>
              <w:t xml:space="preserve"> utilisé pour démarrer un traitement de validation des contraintes spatiales.</w:t>
            </w:r>
          </w:p>
        </w:tc>
      </w:tr>
      <w:tr w:rsidR="00E905A9" w:rsidTr="00E905A9">
        <w:tc>
          <w:tcPr>
            <w:tcW w:w="9350" w:type="dxa"/>
          </w:tcPr>
          <w:p w:rsidR="00E905A9" w:rsidRDefault="00E905A9" w:rsidP="00133965">
            <w:r>
              <w:rPr>
                <w:noProof/>
                <w:lang w:val="en-CA" w:eastAsia="en-CA"/>
              </w:rPr>
              <w:lastRenderedPageBreak/>
              <w:drawing>
                <wp:inline distT="0" distB="0" distL="0" distR="0" wp14:anchorId="1CCFF5EA" wp14:editId="09BB42BC">
                  <wp:extent cx="5943600" cy="3173095"/>
                  <wp:effectExtent l="0" t="0" r="0" b="8255"/>
                  <wp:docPr id="159" name="Imag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173095"/>
                          </a:xfrm>
                          <a:prstGeom prst="rect">
                            <a:avLst/>
                          </a:prstGeom>
                        </pic:spPr>
                      </pic:pic>
                    </a:graphicData>
                  </a:graphic>
                </wp:inline>
              </w:drawing>
            </w:r>
          </w:p>
        </w:tc>
      </w:tr>
    </w:tbl>
    <w:p w:rsidR="00930FCF" w:rsidRDefault="00930FCF" w:rsidP="00133965"/>
    <w:p w:rsidR="00870C30" w:rsidRDefault="00870C30" w:rsidP="00870C30">
      <w:pPr>
        <w:pStyle w:val="Titre3"/>
      </w:pPr>
      <w:r>
        <w:t>Requêtes spatiales</w:t>
      </w:r>
    </w:p>
    <w:p w:rsidR="003A488D" w:rsidRDefault="003A488D" w:rsidP="003A488D">
      <w:r>
        <w:t xml:space="preserve">Présentement pour l’ensemble des données de la BDG, on retrouve </w:t>
      </w:r>
      <w:r w:rsidR="00BA5D60">
        <w:t>au moins quinze</w:t>
      </w:r>
      <w:r>
        <w:t xml:space="preserve"> types de </w:t>
      </w:r>
      <w:r w:rsidR="00BA5D60">
        <w:t>requêtes</w:t>
      </w:r>
      <w:r>
        <w:t xml:space="preserve"> </w:t>
      </w:r>
      <w:r w:rsidR="00BA5D60">
        <w:t>spatiales</w:t>
      </w:r>
      <w:r>
        <w:t xml:space="preserve"> dans la table des contraintes d’intégrité </w:t>
      </w:r>
      <w:r w:rsidR="00BA5D60">
        <w:t>spatiales</w:t>
      </w:r>
      <w:r>
        <w:t>.</w:t>
      </w:r>
      <w:r w:rsidR="008B50C1">
        <w:t xml:space="preserve"> Elles ne sont pas tous présentent, le travail est encore en cours d’exécution.  D’autres types de requête pourraient être ajoutés.</w:t>
      </w:r>
      <w:r>
        <w:t xml:space="preserve"> </w:t>
      </w:r>
      <w:r w:rsidR="00BA5D60">
        <w:t>Une contrainte spatiale contient une ou plusieurs requêtes spatiales. Malgré certains standards existants mais incomplet</w:t>
      </w:r>
      <w:r w:rsidR="00605DE8">
        <w:t>s</w:t>
      </w:r>
      <w:r w:rsidR="00BA5D60">
        <w:t xml:space="preserve"> pour nos besoins, les requêtes spatiales sont des requêtes non standards et sont fait</w:t>
      </w:r>
      <w:r w:rsidR="00605DE8">
        <w:t>s</w:t>
      </w:r>
      <w:r w:rsidR="00BA5D60">
        <w:t xml:space="preserve"> maison</w:t>
      </w:r>
      <w:r w:rsidR="006D24A6">
        <w:t>.</w:t>
      </w:r>
      <w:r w:rsidR="00BA5D60">
        <w:t xml:space="preserve"> </w:t>
      </w:r>
      <w:r w:rsidR="006D24A6">
        <w:t xml:space="preserve">Seule la requête de </w:t>
      </w:r>
      <w:r w:rsidR="006D24A6" w:rsidRPr="006D24A6">
        <w:rPr>
          <w:b/>
        </w:rPr>
        <w:t>Relation spatiale</w:t>
      </w:r>
      <w:r w:rsidR="006D24A6">
        <w:t xml:space="preserve"> se rapproche des standards internationaux.</w:t>
      </w:r>
      <w:r w:rsidR="008B50C1">
        <w:t xml:space="preserve"> </w:t>
      </w:r>
      <w:r w:rsidR="00605DE8">
        <w:t>On utilise aucune requête spatiale de type S</w:t>
      </w:r>
      <w:r w:rsidR="008B50C1">
        <w:t>QL ou fonction spatiale Oracle.</w:t>
      </w:r>
    </w:p>
    <w:p w:rsidR="003A488D" w:rsidRDefault="008B50C1" w:rsidP="003A488D">
      <w:r>
        <w:t>Étant donnée la complexité et la quantité des contraintes et requêtes spatiales possibles, elles ne seront pas tous expliquées dans de document. Un document aussi que celui-ci serait nécessaire pour expliquer toutes</w:t>
      </w:r>
      <w:r w:rsidR="00C92F92">
        <w:t xml:space="preserve"> </w:t>
      </w:r>
      <w:r>
        <w:t xml:space="preserve">les possibilités. </w:t>
      </w:r>
      <w:r w:rsidR="00C92F92">
        <w:t>S</w:t>
      </w:r>
      <w:r>
        <w:t>e</w:t>
      </w:r>
      <w:r w:rsidR="00C92F92">
        <w:t>ules les requêtes en lien avec les dimensions minimales seront expliquées un peu plus loin dans ce document.</w:t>
      </w:r>
    </w:p>
    <w:p w:rsidR="00133965" w:rsidRDefault="003A488D" w:rsidP="00133965">
      <w:r>
        <w:t xml:space="preserve">Bien </w:t>
      </w:r>
      <w:r w:rsidR="006D24A6">
        <w:t>que plusieurs</w:t>
      </w:r>
      <w:r>
        <w:t xml:space="preserve"> </w:t>
      </w:r>
      <w:r w:rsidR="006D24A6">
        <w:t>contraintes spatiales</w:t>
      </w:r>
      <w:r>
        <w:t xml:space="preserve"> de ESRI </w:t>
      </w:r>
      <w:r w:rsidR="006D24A6">
        <w:t xml:space="preserve">sont </w:t>
      </w:r>
      <w:r w:rsidR="00605DE8">
        <w:t>possibles</w:t>
      </w:r>
      <w:r>
        <w:t xml:space="preserve"> dans une </w:t>
      </w:r>
      <w:proofErr w:type="spellStart"/>
      <w:r>
        <w:t>géodatabase</w:t>
      </w:r>
      <w:proofErr w:type="spellEnd"/>
      <w:r>
        <w:t xml:space="preserve"> pour effectuer la validation</w:t>
      </w:r>
      <w:r w:rsidR="006D24A6">
        <w:t>, la lourdeur et la gestion de ces dernières était trop importante</w:t>
      </w:r>
      <w:r>
        <w:t xml:space="preserve">. </w:t>
      </w:r>
      <w:r w:rsidR="006D24A6">
        <w:t>De plus,</w:t>
      </w:r>
      <w:r>
        <w:t xml:space="preserve"> d’autres types de contraintes </w:t>
      </w:r>
      <w:r w:rsidR="006D24A6">
        <w:t xml:space="preserve">étaient nécessaires mais </w:t>
      </w:r>
      <w:r>
        <w:t>la technologie ERSI ne les possèdent pas</w:t>
      </w:r>
      <w:r w:rsidR="006D24A6">
        <w:t>. O</w:t>
      </w:r>
      <w:r>
        <w:t>n voulait utiliser la même méthode de validatio</w:t>
      </w:r>
      <w:r w:rsidR="008B50C1">
        <w:t xml:space="preserve">n pour toutes les contraintes. </w:t>
      </w:r>
    </w:p>
    <w:tbl>
      <w:tblPr>
        <w:tblStyle w:val="Grilledutableau"/>
        <w:tblW w:w="0" w:type="auto"/>
        <w:tblLook w:val="04A0" w:firstRow="1" w:lastRow="0" w:firstColumn="1" w:lastColumn="0" w:noHBand="0" w:noVBand="1"/>
      </w:tblPr>
      <w:tblGrid>
        <w:gridCol w:w="9350"/>
      </w:tblGrid>
      <w:tr w:rsidR="00C267FF" w:rsidTr="00C267FF">
        <w:tc>
          <w:tcPr>
            <w:tcW w:w="9350" w:type="dxa"/>
          </w:tcPr>
          <w:p w:rsidR="00C267FF" w:rsidRDefault="00C267FF" w:rsidP="00133965">
            <w:r>
              <w:t>Exemple des contraintes d’intégrité spatiale</w:t>
            </w:r>
            <w:r w:rsidR="006D24A6">
              <w:t>s utilisées pour la validation.</w:t>
            </w:r>
          </w:p>
        </w:tc>
      </w:tr>
      <w:tr w:rsidR="00C267FF" w:rsidTr="00C267FF">
        <w:trPr>
          <w:trHeight w:val="5195"/>
        </w:trPr>
        <w:tc>
          <w:tcPr>
            <w:tcW w:w="9350" w:type="dxa"/>
          </w:tcPr>
          <w:p w:rsidR="00C267FF" w:rsidRDefault="00C267FF" w:rsidP="00133965">
            <w:r>
              <w:rPr>
                <w:noProof/>
                <w:lang w:val="en-CA" w:eastAsia="en-CA"/>
              </w:rPr>
              <w:lastRenderedPageBreak/>
              <w:drawing>
                <wp:inline distT="0" distB="0" distL="0" distR="0" wp14:anchorId="1B3F00FF" wp14:editId="26E463BA">
                  <wp:extent cx="5791200" cy="3160411"/>
                  <wp:effectExtent l="0" t="0" r="0" b="1905"/>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801793" cy="3166192"/>
                          </a:xfrm>
                          <a:prstGeom prst="rect">
                            <a:avLst/>
                          </a:prstGeom>
                        </pic:spPr>
                      </pic:pic>
                    </a:graphicData>
                  </a:graphic>
                </wp:inline>
              </w:drawing>
            </w:r>
          </w:p>
        </w:tc>
      </w:tr>
    </w:tbl>
    <w:p w:rsidR="00C267FF" w:rsidRDefault="00C267FF" w:rsidP="00133965"/>
    <w:p w:rsidR="00870C30" w:rsidRDefault="00870C30" w:rsidP="00870C30">
      <w:pPr>
        <w:pStyle w:val="Titre3"/>
      </w:pPr>
      <w:r>
        <w:t>Méthodes de traitement</w:t>
      </w:r>
    </w:p>
    <w:p w:rsidR="00883B1A" w:rsidRDefault="00605DE8" w:rsidP="00605DE8">
      <w:r>
        <w:t>Puisque la quantité d’information contenue est énorme dans la BDG, on devait trouver un moyen performant et complet pour valider toutes les contraintes d’intégrité spatiale</w:t>
      </w:r>
      <w:r w:rsidR="00883B1A">
        <w:t>s</w:t>
      </w:r>
      <w:r>
        <w:t>. Plusieurs méthodes et outils ont été testés et l’utilisation de diverses fonctionnalités spatiale</w:t>
      </w:r>
      <w:r w:rsidR="008B50C1">
        <w:t>s</w:t>
      </w:r>
      <w:r>
        <w:t xml:space="preserve"> </w:t>
      </w:r>
      <w:r w:rsidR="00883B1A">
        <w:t xml:space="preserve">ESRI </w:t>
      </w:r>
      <w:r w:rsidR="008B50C1">
        <w:t>sur des données chargées en mémoire</w:t>
      </w:r>
      <w:r>
        <w:t xml:space="preserve"> nous a permis d</w:t>
      </w:r>
      <w:r w:rsidR="008B50C1">
        <w:t>e se rapprocher le plus de</w:t>
      </w:r>
      <w:r>
        <w:t xml:space="preserve"> la complétude et les performances désirées. </w:t>
      </w:r>
    </w:p>
    <w:p w:rsidR="00883B1A" w:rsidRDefault="00883B1A" w:rsidP="00605DE8">
      <w:r>
        <w:t xml:space="preserve">Contrairement au traitement de validation des contraintes attributives, il est impossible de valider l’ensemble des contraintes d’intégrité spatiales pour l’ensemble des données de la BDG en un seul traitement. Le temps de traitement serait trop grand et il est présentement impossible de charger en mémoire et traiter l’ensemble des données de la BDG en mémoire. Les </w:t>
      </w:r>
      <w:r w:rsidR="00FD10C2">
        <w:t>fonctionnalités spatiales de</w:t>
      </w:r>
      <w:r>
        <w:t xml:space="preserve"> ESR</w:t>
      </w:r>
      <w:r w:rsidR="00FD10C2">
        <w:t>I sont utilisables seulement dans le système Windows 32 bits ce qui limite la mémoire à environ 3 GB en l’</w:t>
      </w:r>
      <w:proofErr w:type="spellStart"/>
      <w:r w:rsidR="00FD10C2">
        <w:t>extensionnant</w:t>
      </w:r>
      <w:proofErr w:type="spellEnd"/>
      <w:r w:rsidR="00FD10C2">
        <w:t>.</w:t>
      </w:r>
    </w:p>
    <w:p w:rsidR="00FD10C2" w:rsidRDefault="00605DE8" w:rsidP="00605DE8">
      <w:r>
        <w:t xml:space="preserve">Ainsi </w:t>
      </w:r>
      <w:r w:rsidR="00FD10C2">
        <w:t xml:space="preserve">deux méthodes de traitement sont possibles </w:t>
      </w:r>
      <w:r>
        <w:t xml:space="preserve">pour valider l’ensemble des contraintes d’intégrité </w:t>
      </w:r>
      <w:r w:rsidR="008B50C1">
        <w:t xml:space="preserve">spatiales </w:t>
      </w:r>
      <w:r w:rsidR="00FD10C2">
        <w:t xml:space="preserve">pour l’ensemble des données </w:t>
      </w:r>
      <w:r w:rsidR="008B50C1">
        <w:t>de la BDG (environ 8</w:t>
      </w:r>
      <w:r>
        <w:t xml:space="preserve">00 </w:t>
      </w:r>
      <w:r w:rsidR="008B50C1">
        <w:t>contraintes spatiales</w:t>
      </w:r>
      <w:r w:rsidR="004441F9">
        <w:t xml:space="preserve"> et il en manque</w:t>
      </w:r>
      <w:r>
        <w:t>)</w:t>
      </w:r>
      <w:r w:rsidR="00FD10C2">
        <w:t>. La première consiste à valider une ou plusieurs contraintes spatiales pour l’ensemble des données d’une seule classe d’entité. C’est la plus performante mais elle est possible seulement pour les classes d’</w:t>
      </w:r>
      <w:r w:rsidR="0027372E">
        <w:t>entité contenant peu d’éléments et de sommets. Malheureusement, peu de classe d’entité peuvent utilisées cette méthode en raison de la limite de la mémoire. La deuxième consiste à valider toutes les contraintes spatiales pour une ou plusieurs classes d’entité pour un ou plusieurs identifiants de découpage. Cette méthode est moins performante mais risque moins d’atteindre la limite de mémoire possible.</w:t>
      </w:r>
    </w:p>
    <w:p w:rsidR="00605DE8" w:rsidRDefault="0027372E" w:rsidP="004441F9">
      <w:r>
        <w:t>Plusieurs traitement</w:t>
      </w:r>
      <w:r w:rsidR="00CC3038">
        <w:t>s</w:t>
      </w:r>
      <w:r>
        <w:t xml:space="preserve"> de validation des contraintes spatiales sont donc nécessaires</w:t>
      </w:r>
      <w:r w:rsidR="004441F9">
        <w:t xml:space="preserve"> en utilisant le programme exécutable indépendant</w:t>
      </w:r>
      <w:r>
        <w:t>.</w:t>
      </w:r>
      <w:r w:rsidR="00CC3038">
        <w:t xml:space="preserve"> Les deux méthodes ont été utilisées pour valider l’ensemble des contraintes spatiales pour l’ensemble des données de la BDG. Environ trois mois a été nécessaire pour tout valider en utilisant un seul poste de travail (4 CPU, 3.4GHz et 16 GB). </w:t>
      </w:r>
      <w:r w:rsidR="004441F9">
        <w:t>Puisque des mises à jour sont effectuées presqu’à tous les jours par identifiant de découpage SNRC et par type de travail sur les données de la BDG, un outil Python</w:t>
      </w:r>
      <w:r w:rsidR="00C20531">
        <w:t xml:space="preserve"> de </w:t>
      </w:r>
      <w:proofErr w:type="spellStart"/>
      <w:r w:rsidR="00C20531">
        <w:t>géotraitement</w:t>
      </w:r>
      <w:proofErr w:type="spellEnd"/>
      <w:r w:rsidR="004441F9">
        <w:t xml:space="preserve"> a été développé pour lancer les traitements de validation des contraintes spatiales</w:t>
      </w:r>
      <w:r w:rsidR="00C20531">
        <w:t xml:space="preserve"> des données livrées dans la BDG</w:t>
      </w:r>
      <w:r w:rsidR="004441F9">
        <w:t xml:space="preserve"> par identifiant de découpage SNRC </w:t>
      </w:r>
      <w:r w:rsidR="004441F9">
        <w:lastRenderedPageBreak/>
        <w:t>et par type de travail. Cet outil est exécuté à toute les nuits de façon</w:t>
      </w:r>
      <w:r w:rsidR="00605DE8">
        <w:t xml:space="preserve"> à obtenir un rapport global d’erreurs des </w:t>
      </w:r>
      <w:r w:rsidR="004441F9">
        <w:t>contraintes spatiale par identifiant de découpage SNRC et par type de travail</w:t>
      </w:r>
      <w:r w:rsidR="00605DE8">
        <w:t>.</w:t>
      </w:r>
    </w:p>
    <w:tbl>
      <w:tblPr>
        <w:tblStyle w:val="Grilledutableau"/>
        <w:tblW w:w="0" w:type="auto"/>
        <w:tblLook w:val="04A0" w:firstRow="1" w:lastRow="0" w:firstColumn="1" w:lastColumn="0" w:noHBand="0" w:noVBand="1"/>
      </w:tblPr>
      <w:tblGrid>
        <w:gridCol w:w="9350"/>
      </w:tblGrid>
      <w:tr w:rsidR="00C20531" w:rsidTr="00C20531">
        <w:tc>
          <w:tcPr>
            <w:tcW w:w="9350" w:type="dxa"/>
          </w:tcPr>
          <w:p w:rsidR="00C20531" w:rsidRDefault="00C20531" w:rsidP="004441F9">
            <w:r>
              <w:t xml:space="preserve">Outil Python de </w:t>
            </w:r>
            <w:proofErr w:type="spellStart"/>
            <w:r>
              <w:t>géotraitement</w:t>
            </w:r>
            <w:proofErr w:type="spellEnd"/>
            <w:r>
              <w:t xml:space="preserve"> utilisé pour lancer les traitements de validation des contraintes spatiales des données livrées dans la BDG par identifiant de découpage SNRC et par type de travail.</w:t>
            </w:r>
          </w:p>
        </w:tc>
      </w:tr>
      <w:tr w:rsidR="00C20531" w:rsidTr="00C20531">
        <w:trPr>
          <w:trHeight w:val="6404"/>
        </w:trPr>
        <w:tc>
          <w:tcPr>
            <w:tcW w:w="9350" w:type="dxa"/>
          </w:tcPr>
          <w:p w:rsidR="00C20531" w:rsidRDefault="00C20531" w:rsidP="00C20531">
            <w:pPr>
              <w:jc w:val="center"/>
            </w:pPr>
            <w:r>
              <w:rPr>
                <w:noProof/>
                <w:lang w:val="en-CA" w:eastAsia="en-CA"/>
              </w:rPr>
              <w:drawing>
                <wp:inline distT="0" distB="0" distL="0" distR="0" wp14:anchorId="4FF3DC49" wp14:editId="7ED0EB99">
                  <wp:extent cx="5762480" cy="3838575"/>
                  <wp:effectExtent l="0" t="0" r="0" b="0"/>
                  <wp:docPr id="158" name="Imag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6484" cy="3841242"/>
                          </a:xfrm>
                          <a:prstGeom prst="rect">
                            <a:avLst/>
                          </a:prstGeom>
                        </pic:spPr>
                      </pic:pic>
                    </a:graphicData>
                  </a:graphic>
                </wp:inline>
              </w:drawing>
            </w:r>
          </w:p>
        </w:tc>
      </w:tr>
    </w:tbl>
    <w:p w:rsidR="00C20531" w:rsidRDefault="00C20531" w:rsidP="004441F9"/>
    <w:p w:rsidR="00870C30" w:rsidRDefault="00870C30" w:rsidP="00870C30">
      <w:pPr>
        <w:pStyle w:val="Titre3"/>
      </w:pPr>
      <w:r>
        <w:t>Rapport d’erreurs</w:t>
      </w:r>
    </w:p>
    <w:p w:rsidR="00605DE8" w:rsidRDefault="00605DE8" w:rsidP="00605DE8">
      <w:r>
        <w:t>Comme on peut le constater ci-dessous, on retrouve dans le rapport</w:t>
      </w:r>
      <w:r w:rsidR="009D2E3C">
        <w:t xml:space="preserve"> les paramètres du programme de validation des contraintes spatiales utilisés, la liste des contraintes d’intégrité spatiales contenant des erreurs par identifiant de découpage SNRC et ses statistiques de traitement ainsi que les statistiques sur le traitement global exécuté.</w:t>
      </w:r>
      <w:r>
        <w:t xml:space="preserve"> </w:t>
      </w:r>
    </w:p>
    <w:p w:rsidR="00EE2F8D" w:rsidRDefault="009D2E3C" w:rsidP="00133965">
      <w:r>
        <w:t>Pour chaque</w:t>
      </w:r>
      <w:r w:rsidR="00605DE8">
        <w:t xml:space="preserve"> contrainte</w:t>
      </w:r>
      <w:r>
        <w:t xml:space="preserve"> spatiale d’un identifiant de découpage SNRC contenant des erreurs</w:t>
      </w:r>
      <w:r w:rsidR="00605DE8">
        <w:t xml:space="preserve">, on peut voir </w:t>
      </w:r>
      <w:r>
        <w:t xml:space="preserve">sur la première ligne, le numéro de séquence d’exécution, l’identifiant de découpage SNRC, l’identifiant de la contrainte et le nom de groupe de la contrainte. </w:t>
      </w:r>
      <w:r w:rsidR="009B6E11">
        <w:t>Pour le reste,</w:t>
      </w:r>
      <w:r>
        <w:t xml:space="preserve"> on peut voir la description de la contrainte, l</w:t>
      </w:r>
      <w:r w:rsidR="009B6E11">
        <w:t xml:space="preserve">e message de correction de la contrainte, les requêtes spatiales exécutés, la date de début du traitement, le nombre d’éléments traités, le nombre d’élément sélectionnés, l’espace mémoire utilisée, la date de fin de traitement et son temps d’exécution, le nom de la </w:t>
      </w:r>
      <w:proofErr w:type="spellStart"/>
      <w:r w:rsidR="009B6E11">
        <w:t>géodatabase</w:t>
      </w:r>
      <w:proofErr w:type="spellEnd"/>
      <w:r w:rsidR="009B6E11">
        <w:t xml:space="preserve"> d’erreurs créées, le nom de la classe d’erreurs créées, le temps total d’exécution de la contrainte spatiale et l’espace mémoire maximale utilisée et le nombre d’erreurs trouvées par rapport au nombre d’éléments traités.</w:t>
      </w:r>
    </w:p>
    <w:p w:rsidR="00C20531" w:rsidRDefault="009B6E11" w:rsidP="00133965">
      <w:r>
        <w:t xml:space="preserve">Les statistiques sur le traitement global exécuté contiennent le nombre total d’identifiant de découpage SNRC traités, le nombre total de contraintes spatiales traitées, le nombre total d’éléments traités, le nombre total d’erreurs trouvées et le temps total d’exécution du traitement de validation. </w:t>
      </w:r>
    </w:p>
    <w:tbl>
      <w:tblPr>
        <w:tblStyle w:val="Grilledutableau"/>
        <w:tblW w:w="0" w:type="auto"/>
        <w:tblLook w:val="04A0" w:firstRow="1" w:lastRow="0" w:firstColumn="1" w:lastColumn="0" w:noHBand="0" w:noVBand="1"/>
      </w:tblPr>
      <w:tblGrid>
        <w:gridCol w:w="9350"/>
      </w:tblGrid>
      <w:tr w:rsidR="00C267FF" w:rsidTr="00C267FF">
        <w:tc>
          <w:tcPr>
            <w:tcW w:w="9350" w:type="dxa"/>
          </w:tcPr>
          <w:p w:rsidR="00C267FF" w:rsidRDefault="00C267FF" w:rsidP="007B1158">
            <w:r>
              <w:lastRenderedPageBreak/>
              <w:t>Exemple d’un rapport d’erreurs pour l</w:t>
            </w:r>
            <w:r w:rsidR="007B1158">
              <w:t>’identifiant d</w:t>
            </w:r>
            <w:r>
              <w:t xml:space="preserve">e découpage SNRC </w:t>
            </w:r>
            <w:r w:rsidRPr="00C267FF">
              <w:rPr>
                <w:b/>
              </w:rPr>
              <w:t>016D11</w:t>
            </w:r>
            <w:r w:rsidR="007B1158">
              <w:t xml:space="preserve"> pour le type de</w:t>
            </w:r>
            <w:r>
              <w:t xml:space="preserve"> travail </w:t>
            </w:r>
            <w:r w:rsidRPr="00C267FF">
              <w:rPr>
                <w:b/>
              </w:rPr>
              <w:t>RHN_ANOM2_BDG</w:t>
            </w:r>
            <w:r w:rsidR="004441F9">
              <w:rPr>
                <w:b/>
              </w:rPr>
              <w:t>.</w:t>
            </w:r>
          </w:p>
        </w:tc>
      </w:tr>
      <w:tr w:rsidR="00C267FF" w:rsidTr="00C267FF">
        <w:trPr>
          <w:trHeight w:val="5795"/>
        </w:trPr>
        <w:tc>
          <w:tcPr>
            <w:tcW w:w="9350" w:type="dxa"/>
          </w:tcPr>
          <w:p w:rsidR="00C267FF" w:rsidRDefault="00C267FF" w:rsidP="00133965">
            <w:r>
              <w:rPr>
                <w:noProof/>
                <w:lang w:val="en-CA" w:eastAsia="en-CA"/>
              </w:rPr>
              <w:drawing>
                <wp:inline distT="0" distB="0" distL="0" distR="0" wp14:anchorId="0C596089" wp14:editId="2BB8BC9B">
                  <wp:extent cx="5819775" cy="3524197"/>
                  <wp:effectExtent l="0" t="0" r="0" b="635"/>
                  <wp:docPr id="66"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825752" cy="3527817"/>
                          </a:xfrm>
                          <a:prstGeom prst="rect">
                            <a:avLst/>
                          </a:prstGeom>
                        </pic:spPr>
                      </pic:pic>
                    </a:graphicData>
                  </a:graphic>
                </wp:inline>
              </w:drawing>
            </w:r>
          </w:p>
        </w:tc>
      </w:tr>
    </w:tbl>
    <w:p w:rsidR="00EE2F8D" w:rsidRDefault="00EE2F8D" w:rsidP="00EE2F8D"/>
    <w:p w:rsidR="00870C30" w:rsidRDefault="00870C30" w:rsidP="00870C30">
      <w:pPr>
        <w:pStyle w:val="Titre3"/>
      </w:pPr>
      <w:r>
        <w:t>Table des statistiques d’erreurs</w:t>
      </w:r>
    </w:p>
    <w:p w:rsidR="004257EE" w:rsidRDefault="00331E0A" w:rsidP="000905A4">
      <w:pPr>
        <w:keepNext/>
        <w:keepLines/>
      </w:pPr>
      <w:r>
        <w:t>Contrairement au contraintes attributives, il n’est pas possible de connaître l’état global des données pour les contraintes spatiales puisque plusieurs traitements sont nécessaires et une énorme quantité d’erreurs sont présentes. La seule façon d’avoir une vue globale de l’état des données pour les contraintes spatiales est de conserver les résultats dans une table de statistiques d’erreurs par identifiant de découpage SNRC, par classe d’entité et par contrainte spatiale. Ainsi lors de l’exécution d’un traitement de validation, si une table de statistiques est spécifiée, les statistiques seront conservées dans cette dernière. À partir de cette table de statistiques d’erreurs de contraintes spatiales, une vue contenant le nombre et le pourcentage d’erreurs totale par contrainte est créée à la volée.</w:t>
      </w:r>
    </w:p>
    <w:tbl>
      <w:tblPr>
        <w:tblStyle w:val="Grilledutableau"/>
        <w:tblW w:w="0" w:type="auto"/>
        <w:tblLook w:val="04A0" w:firstRow="1" w:lastRow="0" w:firstColumn="1" w:lastColumn="0" w:noHBand="0" w:noVBand="1"/>
      </w:tblPr>
      <w:tblGrid>
        <w:gridCol w:w="4738"/>
        <w:gridCol w:w="4612"/>
      </w:tblGrid>
      <w:tr w:rsidR="004257EE" w:rsidTr="00EE2F8D">
        <w:tc>
          <w:tcPr>
            <w:tcW w:w="4675" w:type="dxa"/>
          </w:tcPr>
          <w:p w:rsidR="00EE2F8D" w:rsidRDefault="00992903" w:rsidP="00EE2F8D">
            <w:r>
              <w:t>Table contenant les statistiques pour le nombre d’erreurs par identifiant, par table et par contrainte spatiale triées en ordre décroissant.</w:t>
            </w:r>
          </w:p>
        </w:tc>
        <w:tc>
          <w:tcPr>
            <w:tcW w:w="4675" w:type="dxa"/>
          </w:tcPr>
          <w:p w:rsidR="00992903" w:rsidRDefault="00992903" w:rsidP="00EE2F8D">
            <w:r>
              <w:t>Vue calculée à la volée contenant les statistiques pour le nombre et pourcentage d’erreurs totale par contrainte spatiale triées en ordre décroissant.</w:t>
            </w:r>
          </w:p>
          <w:p w:rsidR="00EE2F8D" w:rsidRDefault="00EE2F8D" w:rsidP="00EE2F8D"/>
        </w:tc>
      </w:tr>
      <w:tr w:rsidR="004257EE" w:rsidTr="004257EE">
        <w:trPr>
          <w:trHeight w:val="5662"/>
        </w:trPr>
        <w:tc>
          <w:tcPr>
            <w:tcW w:w="4675" w:type="dxa"/>
          </w:tcPr>
          <w:p w:rsidR="00EE2F8D" w:rsidRDefault="00992903" w:rsidP="00EE2F8D">
            <w:r>
              <w:rPr>
                <w:noProof/>
                <w:lang w:val="en-CA" w:eastAsia="en-CA"/>
              </w:rPr>
              <w:lastRenderedPageBreak/>
              <w:drawing>
                <wp:inline distT="0" distB="0" distL="0" distR="0" wp14:anchorId="372ED872" wp14:editId="1B3267B5">
                  <wp:extent cx="2886075" cy="2035978"/>
                  <wp:effectExtent l="0" t="0" r="0" b="2540"/>
                  <wp:docPr id="87" name="Imag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905515" cy="2049692"/>
                          </a:xfrm>
                          <a:prstGeom prst="rect">
                            <a:avLst/>
                          </a:prstGeom>
                        </pic:spPr>
                      </pic:pic>
                    </a:graphicData>
                  </a:graphic>
                </wp:inline>
              </w:drawing>
            </w:r>
          </w:p>
        </w:tc>
        <w:tc>
          <w:tcPr>
            <w:tcW w:w="4675" w:type="dxa"/>
          </w:tcPr>
          <w:p w:rsidR="00EE2F8D" w:rsidRDefault="00992903" w:rsidP="00EE2F8D">
            <w:r>
              <w:rPr>
                <w:noProof/>
                <w:lang w:val="en-CA" w:eastAsia="en-CA"/>
              </w:rPr>
              <w:drawing>
                <wp:inline distT="0" distB="0" distL="0" distR="0" wp14:anchorId="2A3B9AC3" wp14:editId="4BACE489">
                  <wp:extent cx="2805924" cy="3552825"/>
                  <wp:effectExtent l="0" t="0" r="0" b="0"/>
                  <wp:docPr id="156" name="Imag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812648" cy="3561339"/>
                          </a:xfrm>
                          <a:prstGeom prst="rect">
                            <a:avLst/>
                          </a:prstGeom>
                        </pic:spPr>
                      </pic:pic>
                    </a:graphicData>
                  </a:graphic>
                </wp:inline>
              </w:drawing>
            </w:r>
          </w:p>
        </w:tc>
      </w:tr>
    </w:tbl>
    <w:p w:rsidR="00EE2F8D" w:rsidRDefault="00EE2F8D" w:rsidP="00EE2F8D"/>
    <w:p w:rsidR="00870C30" w:rsidRDefault="00870C30" w:rsidP="00870C30">
      <w:pPr>
        <w:pStyle w:val="Titre3"/>
      </w:pPr>
      <w:r>
        <w:t>Cartes des statistiques d’erreurs</w:t>
      </w:r>
    </w:p>
    <w:p w:rsidR="000905A4" w:rsidRDefault="00E2389D" w:rsidP="00EE2F8D">
      <w:r>
        <w:t>Bien entendu,</w:t>
      </w:r>
      <w:r w:rsidR="00952F72">
        <w:t xml:space="preserve"> si on veut une information globale,</w:t>
      </w:r>
      <w:r>
        <w:t xml:space="preserve"> on peut extraire </w:t>
      </w:r>
      <w:r w:rsidR="00952F72">
        <w:t>l’information désirée</w:t>
      </w:r>
      <w:r w:rsidR="000905A4">
        <w:t xml:space="preserve"> directement</w:t>
      </w:r>
      <w:r w:rsidR="00952F72">
        <w:t xml:space="preserve"> à partir de la table des statistiques des contraintes spatiales</w:t>
      </w:r>
      <w:r w:rsidR="000905A4">
        <w:t xml:space="preserve"> via une requête SQL</w:t>
      </w:r>
      <w:r w:rsidR="00952F72">
        <w:t xml:space="preserve">. Mais si on veut une vue graphique de l’état des données spatiales, une carte contenant l’information désirée doit être créée. Un programme Python sous forme de </w:t>
      </w:r>
      <w:proofErr w:type="spellStart"/>
      <w:r w:rsidR="00952F72">
        <w:t>géotraitement</w:t>
      </w:r>
      <w:proofErr w:type="spellEnd"/>
      <w:r w:rsidR="00952F72">
        <w:t xml:space="preserve"> a été développé afin de créer une ou plusieurs cartes par classe d’entité et par contrainte spatiale pour l’ensemble des identifiant de découpage SNRC du Canada.</w:t>
      </w:r>
      <w:r w:rsidR="000905A4">
        <w:t xml:space="preserve"> L’ensemble des cartes générées sont insérées dans un seul fichier en format PDF sous le nom spécifié suivi de la </w:t>
      </w:r>
      <w:r w:rsidR="00E905A9">
        <w:t>date de création de ce dernier.</w:t>
      </w:r>
    </w:p>
    <w:tbl>
      <w:tblPr>
        <w:tblStyle w:val="Grilledutableau"/>
        <w:tblW w:w="0" w:type="auto"/>
        <w:tblLook w:val="04A0" w:firstRow="1" w:lastRow="0" w:firstColumn="1" w:lastColumn="0" w:noHBand="0" w:noVBand="1"/>
      </w:tblPr>
      <w:tblGrid>
        <w:gridCol w:w="9350"/>
      </w:tblGrid>
      <w:tr w:rsidR="00952F72" w:rsidTr="00952F72">
        <w:tc>
          <w:tcPr>
            <w:tcW w:w="9350" w:type="dxa"/>
          </w:tcPr>
          <w:p w:rsidR="00952F72" w:rsidRDefault="00952F72" w:rsidP="00EE2F8D">
            <w:r>
              <w:t xml:space="preserve">Outil Python de </w:t>
            </w:r>
            <w:proofErr w:type="spellStart"/>
            <w:r>
              <w:t>géotraitement</w:t>
            </w:r>
            <w:proofErr w:type="spellEnd"/>
            <w:r>
              <w:t xml:space="preserve"> qui permet de créer une ou plusieurs cartes par classe d’entité et par contrainte spatiale pour l’ensemble des identifiant</w:t>
            </w:r>
            <w:r w:rsidR="007B1158">
              <w:t>s</w:t>
            </w:r>
            <w:r>
              <w:t xml:space="preserve"> de découpage SNRC du Canada.</w:t>
            </w:r>
          </w:p>
        </w:tc>
      </w:tr>
      <w:tr w:rsidR="00952F72" w:rsidTr="00952F72">
        <w:tc>
          <w:tcPr>
            <w:tcW w:w="9350" w:type="dxa"/>
          </w:tcPr>
          <w:p w:rsidR="00952F72" w:rsidRDefault="00952F72" w:rsidP="000905A4">
            <w:pPr>
              <w:jc w:val="center"/>
            </w:pPr>
            <w:r>
              <w:rPr>
                <w:noProof/>
                <w:lang w:val="en-CA" w:eastAsia="en-CA"/>
              </w:rPr>
              <w:lastRenderedPageBreak/>
              <w:drawing>
                <wp:inline distT="0" distB="0" distL="0" distR="0" wp14:anchorId="25F5063A" wp14:editId="0A6C0A41">
                  <wp:extent cx="5410200" cy="3447268"/>
                  <wp:effectExtent l="0" t="0" r="0" b="1270"/>
                  <wp:docPr id="157" name="Imag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32346" cy="3461379"/>
                          </a:xfrm>
                          <a:prstGeom prst="rect">
                            <a:avLst/>
                          </a:prstGeom>
                        </pic:spPr>
                      </pic:pic>
                    </a:graphicData>
                  </a:graphic>
                </wp:inline>
              </w:drawing>
            </w:r>
          </w:p>
        </w:tc>
      </w:tr>
    </w:tbl>
    <w:p w:rsidR="00952F72" w:rsidRDefault="00952F72" w:rsidP="00EE2F8D"/>
    <w:tbl>
      <w:tblPr>
        <w:tblStyle w:val="Grilledutableau"/>
        <w:tblW w:w="0" w:type="auto"/>
        <w:tblLook w:val="04A0" w:firstRow="1" w:lastRow="0" w:firstColumn="1" w:lastColumn="0" w:noHBand="0" w:noVBand="1"/>
      </w:tblPr>
      <w:tblGrid>
        <w:gridCol w:w="4675"/>
        <w:gridCol w:w="4675"/>
      </w:tblGrid>
      <w:tr w:rsidR="00EE2F8D" w:rsidTr="00EC6575">
        <w:tc>
          <w:tcPr>
            <w:tcW w:w="4675" w:type="dxa"/>
          </w:tcPr>
          <w:p w:rsidR="00EE2F8D" w:rsidRDefault="00992903" w:rsidP="00EC6575">
            <w:r>
              <w:t>Carte contenant tous les identifiants de découpage SNRC du Canada et représentant les s</w:t>
            </w:r>
            <w:r w:rsidR="00EE2F8D">
              <w:t>tatistiques d’erreurs de surabondance des sommets pour les cours d’eau.</w:t>
            </w:r>
          </w:p>
        </w:tc>
        <w:tc>
          <w:tcPr>
            <w:tcW w:w="4675" w:type="dxa"/>
          </w:tcPr>
          <w:p w:rsidR="00EE2F8D" w:rsidRDefault="00992903" w:rsidP="00EC6575">
            <w:r>
              <w:t>Carte contenant tous les identifiants de découpage SNRC du Canada et représentant les s</w:t>
            </w:r>
            <w:r w:rsidR="00EE2F8D">
              <w:t>tatistiques d’erreurs d’ajustement des données entre les découpages pour les cours d’eau.</w:t>
            </w:r>
          </w:p>
        </w:tc>
      </w:tr>
      <w:tr w:rsidR="00EE2F8D" w:rsidTr="004257EE">
        <w:trPr>
          <w:trHeight w:val="3420"/>
        </w:trPr>
        <w:tc>
          <w:tcPr>
            <w:tcW w:w="4675" w:type="dxa"/>
          </w:tcPr>
          <w:p w:rsidR="00EE2F8D" w:rsidRDefault="00EE2F8D" w:rsidP="00EC6575">
            <w:r>
              <w:rPr>
                <w:noProof/>
                <w:lang w:val="en-CA" w:eastAsia="en-CA"/>
              </w:rPr>
              <w:drawing>
                <wp:inline distT="0" distB="0" distL="0" distR="0" wp14:anchorId="678D7CFC" wp14:editId="3A00BE84">
                  <wp:extent cx="2771775" cy="2087715"/>
                  <wp:effectExtent l="0" t="0" r="0" b="8255"/>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789494" cy="2101061"/>
                          </a:xfrm>
                          <a:prstGeom prst="rect">
                            <a:avLst/>
                          </a:prstGeom>
                        </pic:spPr>
                      </pic:pic>
                    </a:graphicData>
                  </a:graphic>
                </wp:inline>
              </w:drawing>
            </w:r>
          </w:p>
        </w:tc>
        <w:tc>
          <w:tcPr>
            <w:tcW w:w="4675" w:type="dxa"/>
          </w:tcPr>
          <w:p w:rsidR="00EE2F8D" w:rsidRDefault="00EE2F8D" w:rsidP="00EC6575">
            <w:r>
              <w:rPr>
                <w:noProof/>
                <w:lang w:val="en-CA" w:eastAsia="en-CA"/>
              </w:rPr>
              <w:drawing>
                <wp:inline distT="0" distB="0" distL="0" distR="0" wp14:anchorId="4999A82B" wp14:editId="26D547C6">
                  <wp:extent cx="2800350" cy="2113128"/>
                  <wp:effectExtent l="0" t="0" r="0" b="1905"/>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830380" cy="2135788"/>
                          </a:xfrm>
                          <a:prstGeom prst="rect">
                            <a:avLst/>
                          </a:prstGeom>
                        </pic:spPr>
                      </pic:pic>
                    </a:graphicData>
                  </a:graphic>
                </wp:inline>
              </w:drawing>
            </w:r>
          </w:p>
        </w:tc>
      </w:tr>
    </w:tbl>
    <w:p w:rsidR="00133965" w:rsidRDefault="00133965" w:rsidP="00133965"/>
    <w:tbl>
      <w:tblPr>
        <w:tblStyle w:val="Grilledutableau"/>
        <w:tblW w:w="0" w:type="auto"/>
        <w:tblLook w:val="04A0" w:firstRow="1" w:lastRow="0" w:firstColumn="1" w:lastColumn="0" w:noHBand="0" w:noVBand="1"/>
      </w:tblPr>
      <w:tblGrid>
        <w:gridCol w:w="4675"/>
        <w:gridCol w:w="4675"/>
      </w:tblGrid>
      <w:tr w:rsidR="00BB381C" w:rsidTr="00BB381C">
        <w:tc>
          <w:tcPr>
            <w:tcW w:w="4675" w:type="dxa"/>
          </w:tcPr>
          <w:p w:rsidR="00BB381C" w:rsidRDefault="00992903" w:rsidP="00133965">
            <w:r>
              <w:t xml:space="preserve">Carte contenant tous les identifiants de découpage SNRC du Canada et représentant les statistiques </w:t>
            </w:r>
            <w:r w:rsidR="00EE2F8D">
              <w:t>d’erreurs de surabondance des sommets pour les étendues d’eau.</w:t>
            </w:r>
          </w:p>
        </w:tc>
        <w:tc>
          <w:tcPr>
            <w:tcW w:w="4675" w:type="dxa"/>
          </w:tcPr>
          <w:p w:rsidR="00BB381C" w:rsidRDefault="00992903" w:rsidP="00EE2F8D">
            <w:r>
              <w:t xml:space="preserve">Carte contenant tous les identifiants de découpage SNRC du Canada et représentant les statistiques </w:t>
            </w:r>
            <w:r w:rsidR="00EE2F8D">
              <w:t>d’erreurs d’ajustement des données entre les découpages pour les étendues d’eau.</w:t>
            </w:r>
          </w:p>
        </w:tc>
      </w:tr>
      <w:tr w:rsidR="00BB381C" w:rsidTr="004257EE">
        <w:trPr>
          <w:trHeight w:val="3520"/>
        </w:trPr>
        <w:tc>
          <w:tcPr>
            <w:tcW w:w="4675" w:type="dxa"/>
          </w:tcPr>
          <w:p w:rsidR="00BB381C" w:rsidRDefault="00BB381C" w:rsidP="00133965">
            <w:r>
              <w:rPr>
                <w:noProof/>
                <w:lang w:val="en-CA" w:eastAsia="en-CA"/>
              </w:rPr>
              <w:lastRenderedPageBreak/>
              <w:drawing>
                <wp:inline distT="0" distB="0" distL="0" distR="0" wp14:anchorId="2AF192F7" wp14:editId="66E5FC4E">
                  <wp:extent cx="2809875" cy="2123917"/>
                  <wp:effectExtent l="0" t="0" r="0" b="0"/>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828562" cy="2138042"/>
                          </a:xfrm>
                          <a:prstGeom prst="rect">
                            <a:avLst/>
                          </a:prstGeom>
                        </pic:spPr>
                      </pic:pic>
                    </a:graphicData>
                  </a:graphic>
                </wp:inline>
              </w:drawing>
            </w:r>
          </w:p>
        </w:tc>
        <w:tc>
          <w:tcPr>
            <w:tcW w:w="4675" w:type="dxa"/>
          </w:tcPr>
          <w:p w:rsidR="00BB381C" w:rsidRDefault="00BB381C" w:rsidP="00133965">
            <w:r>
              <w:rPr>
                <w:noProof/>
                <w:lang w:val="en-CA" w:eastAsia="en-CA"/>
              </w:rPr>
              <w:drawing>
                <wp:inline distT="0" distB="0" distL="0" distR="0" wp14:anchorId="3EA2E39B" wp14:editId="45FBC077">
                  <wp:extent cx="2800350" cy="2125095"/>
                  <wp:effectExtent l="0" t="0" r="0" b="8890"/>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817046" cy="2137765"/>
                          </a:xfrm>
                          <a:prstGeom prst="rect">
                            <a:avLst/>
                          </a:prstGeom>
                        </pic:spPr>
                      </pic:pic>
                    </a:graphicData>
                  </a:graphic>
                </wp:inline>
              </w:drawing>
            </w:r>
          </w:p>
        </w:tc>
      </w:tr>
    </w:tbl>
    <w:p w:rsidR="00A96EEB" w:rsidRDefault="00A96EEB">
      <w:pPr>
        <w:rPr>
          <w:b/>
          <w:sz w:val="28"/>
          <w:szCs w:val="28"/>
        </w:rPr>
      </w:pPr>
    </w:p>
    <w:p w:rsidR="004906F5" w:rsidRDefault="00C77AEB" w:rsidP="009072ED">
      <w:pPr>
        <w:pStyle w:val="Titre1"/>
      </w:pPr>
      <w:r>
        <w:t>Topologie</w:t>
      </w:r>
    </w:p>
    <w:p w:rsidR="000B6666" w:rsidRDefault="000A5990" w:rsidP="000738BF">
      <w:r>
        <w:t>Beaucoup de traitements de validation et de correction des données spatiales nécessite l’utilisation de la topologie car elle permet de connaître les liens existants entre les géométries des</w:t>
      </w:r>
      <w:r w:rsidR="00013159">
        <w:t xml:space="preserve"> classes d’</w:t>
      </w:r>
      <w:r>
        <w:t>éléme</w:t>
      </w:r>
      <w:r w:rsidR="00676B2D">
        <w:t>nts.</w:t>
      </w:r>
      <w:r w:rsidR="00BB4853">
        <w:t xml:space="preserve"> La connaissance de ces liens est utile afin de voir</w:t>
      </w:r>
      <w:r w:rsidR="00DC434D">
        <w:t xml:space="preserve"> et questionner</w:t>
      </w:r>
      <w:r w:rsidR="00BB4853">
        <w:t xml:space="preserve"> l’état des données</w:t>
      </w:r>
      <w:r w:rsidR="00DC434D">
        <w:t xml:space="preserve"> pour</w:t>
      </w:r>
      <w:r w:rsidR="00BB4853">
        <w:t xml:space="preserve"> prendre certaines décisions.</w:t>
      </w:r>
      <w:r w:rsidR="00676B2D">
        <w:t xml:space="preserve"> Elle </w:t>
      </w:r>
      <w:r w:rsidR="00DC434D">
        <w:t xml:space="preserve">doit </w:t>
      </w:r>
      <w:r w:rsidR="00676B2D">
        <w:t>également</w:t>
      </w:r>
      <w:r w:rsidR="00DC434D">
        <w:t xml:space="preserve"> permettre</w:t>
      </w:r>
      <w:r w:rsidR="00676B2D">
        <w:t xml:space="preserve"> d’effectuer la correction des imperfections géométriques entre les géométries des éléments en relation selon une tolérance minimale correspondant à la précision des données spatiales désirées.</w:t>
      </w:r>
      <w:r w:rsidR="00DC434D">
        <w:t xml:space="preserve"> L’insertion et la modification de certains sommets </w:t>
      </w:r>
      <w:r w:rsidR="000B6666">
        <w:t>sont donc obligatoires</w:t>
      </w:r>
      <w:r w:rsidR="00DC434D">
        <w:t xml:space="preserve"> afin de faire correspondre parfaitement les parties de géométries en relation.</w:t>
      </w:r>
      <w:r w:rsidR="000B6666">
        <w:t xml:space="preserve"> Une priorité d’insertion et de modification est recommandée mais non obligatoire</w:t>
      </w:r>
      <w:r w:rsidR="00013159">
        <w:t xml:space="preserve"> en raison de s</w:t>
      </w:r>
      <w:r w:rsidR="000B6666">
        <w:t>a lourdeur d’utilisation.</w:t>
      </w:r>
      <w:r w:rsidR="002F0CBC">
        <w:t xml:space="preserve"> </w:t>
      </w:r>
    </w:p>
    <w:p w:rsidR="00D25B70" w:rsidRDefault="002F0CBC" w:rsidP="000738BF">
      <w:r>
        <w:t xml:space="preserve">Le traitement de topologie est très lourd, prend beaucoup d’espace et doit être performant pour être viable. La topologie peut être créée et conservée physiquement dans une base de données ou </w:t>
      </w:r>
      <w:r w:rsidR="00013159">
        <w:t xml:space="preserve">peut </w:t>
      </w:r>
      <w:r>
        <w:t>être recalculée à la volée selon les besoins. Pour diverses raisons techniques, les traitements de validation et de correction utilisent la topologie récréée à la volée selon les besoins</w:t>
      </w:r>
      <w:r w:rsidR="000B6666">
        <w:t xml:space="preserve"> sans les priorités entre les </w:t>
      </w:r>
      <w:r w:rsidR="00013159">
        <w:t>classes d’</w:t>
      </w:r>
      <w:r w:rsidR="000B6666">
        <w:t>éléments</w:t>
      </w:r>
      <w:r>
        <w:t>.</w:t>
      </w:r>
      <w:r w:rsidR="00474205">
        <w:t xml:space="preserve"> Une structure de Nœud (</w:t>
      </w:r>
      <w:proofErr w:type="spellStart"/>
      <w:r w:rsidR="00474205">
        <w:t>Node</w:t>
      </w:r>
      <w:proofErr w:type="spellEnd"/>
      <w:r w:rsidR="00474205">
        <w:t>), Limite (</w:t>
      </w:r>
      <w:proofErr w:type="spellStart"/>
      <w:r w:rsidR="00474205">
        <w:t>Edge</w:t>
      </w:r>
      <w:proofErr w:type="spellEnd"/>
      <w:r w:rsidR="00474205">
        <w:t>) et Face (Face) est créée comme résultat du traitement</w:t>
      </w:r>
      <w:r w:rsidR="003E0C91">
        <w:t xml:space="preserve"> de topologie</w:t>
      </w:r>
      <w:r w:rsidR="00474205">
        <w:t xml:space="preserve">. </w:t>
      </w:r>
    </w:p>
    <w:p w:rsidR="00013159" w:rsidRDefault="00013159" w:rsidP="000738BF">
      <w:r>
        <w:t xml:space="preserve">La technologie ESRI possède ces </w:t>
      </w:r>
      <w:r w:rsidR="00474205">
        <w:t>fonctionnalités</w:t>
      </w:r>
      <w:r w:rsidR="00B23AA9">
        <w:t xml:space="preserve"> et est très performante</w:t>
      </w:r>
      <w:r w:rsidR="00474205">
        <w:t xml:space="preserve"> mais ne possède pas l’utilisation de priorité et de Face lors de la création de la topologie à la volée</w:t>
      </w:r>
      <w:r w:rsidR="00CC5775">
        <w:t xml:space="preserve"> (Voir « </w:t>
      </w:r>
      <w:proofErr w:type="spellStart"/>
      <w:r w:rsidR="00CC5775">
        <w:t>IMapTopology</w:t>
      </w:r>
      <w:proofErr w:type="spellEnd"/>
      <w:r w:rsidR="0070452C">
        <w:t xml:space="preserve"> et </w:t>
      </w:r>
      <w:proofErr w:type="spellStart"/>
      <w:r w:rsidR="0070452C">
        <w:t>ITopologyGraph</w:t>
      </w:r>
      <w:proofErr w:type="spellEnd"/>
      <w:r w:rsidR="00CC5775">
        <w:t xml:space="preserve"> » dans </w:t>
      </w:r>
      <w:proofErr w:type="spellStart"/>
      <w:r w:rsidR="00CC5775">
        <w:t>ArcObject</w:t>
      </w:r>
      <w:proofErr w:type="spellEnd"/>
      <w:r w:rsidR="00CC5775">
        <w:t>)</w:t>
      </w:r>
      <w:r w:rsidR="00474205">
        <w:t>.</w:t>
      </w:r>
      <w:r w:rsidR="00CC5775">
        <w:t xml:space="preserve"> </w:t>
      </w:r>
    </w:p>
    <w:p w:rsidR="00F249FD" w:rsidRPr="00DC434D" w:rsidRDefault="00076AA9" w:rsidP="009072ED">
      <w:pPr>
        <w:pStyle w:val="Titre2"/>
      </w:pPr>
      <w:r w:rsidRPr="00DC434D">
        <w:t>Tolérance minimale des données spatiales</w:t>
      </w:r>
      <w:r w:rsidR="00704EB7" w:rsidRPr="00DC434D">
        <w:t xml:space="preserve"> (Précision)</w:t>
      </w:r>
    </w:p>
    <w:p w:rsidR="00DC434D" w:rsidRDefault="00013159" w:rsidP="00777C16">
      <w:pPr>
        <w:ind w:left="284"/>
      </w:pPr>
      <w:r>
        <w:t>En plus des classes d’éléments et leurs priorités optionnelles comme paramètres d’entrés, la tolérance minimale correspond</w:t>
      </w:r>
      <w:r w:rsidR="00474205">
        <w:t>ant</w:t>
      </w:r>
      <w:r>
        <w:t xml:space="preserve"> à la précision de référence spatiale est </w:t>
      </w:r>
      <w:r w:rsidR="00474205">
        <w:t>demandée</w:t>
      </w:r>
      <w:r w:rsidR="003E0C91">
        <w:t xml:space="preserve"> comme paramètre d’entrée</w:t>
      </w:r>
      <w:r>
        <w:t>. Cette valeur est directement liée à ce qui doit être corrigé et considéré comme parfaitement connecté.</w:t>
      </w:r>
    </w:p>
    <w:tbl>
      <w:tblPr>
        <w:tblStyle w:val="Grilledutableau"/>
        <w:tblW w:w="0" w:type="auto"/>
        <w:tblInd w:w="279" w:type="dxa"/>
        <w:tblLook w:val="04A0" w:firstRow="1" w:lastRow="0" w:firstColumn="1" w:lastColumn="0" w:noHBand="0" w:noVBand="1"/>
      </w:tblPr>
      <w:tblGrid>
        <w:gridCol w:w="9071"/>
      </w:tblGrid>
      <w:tr w:rsidR="003E0C91" w:rsidTr="00777C16">
        <w:tc>
          <w:tcPr>
            <w:tcW w:w="9071" w:type="dxa"/>
          </w:tcPr>
          <w:p w:rsidR="003E0C91" w:rsidRDefault="003E0C91" w:rsidP="003E0C91">
            <w:r>
              <w:t>Trois éléments sont présents dans cette vue, 2 cours d’eau (O1 et O3) et une étendue d’eau (O2)</w:t>
            </w:r>
            <w:r w:rsidR="00300DE5">
              <w:t>.</w:t>
            </w:r>
          </w:p>
        </w:tc>
      </w:tr>
      <w:tr w:rsidR="003E0C91" w:rsidTr="00777C16">
        <w:trPr>
          <w:trHeight w:val="4448"/>
        </w:trPr>
        <w:tc>
          <w:tcPr>
            <w:tcW w:w="9071" w:type="dxa"/>
          </w:tcPr>
          <w:p w:rsidR="003E0C91" w:rsidRDefault="003E0C91" w:rsidP="00FA64FF">
            <w:pPr>
              <w:jc w:val="center"/>
            </w:pPr>
            <w:r>
              <w:rPr>
                <w:noProof/>
                <w:lang w:val="en-CA" w:eastAsia="en-CA"/>
              </w:rPr>
              <w:lastRenderedPageBreak/>
              <w:drawing>
                <wp:inline distT="0" distB="0" distL="0" distR="0" wp14:anchorId="1DF7E40A" wp14:editId="599FFEB4">
                  <wp:extent cx="4057650" cy="2774895"/>
                  <wp:effectExtent l="0" t="0" r="0" b="6985"/>
                  <wp:docPr id="144" name="Imag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142070" cy="2832627"/>
                          </a:xfrm>
                          <a:prstGeom prst="rect">
                            <a:avLst/>
                          </a:prstGeom>
                        </pic:spPr>
                      </pic:pic>
                    </a:graphicData>
                  </a:graphic>
                </wp:inline>
              </w:drawing>
            </w:r>
          </w:p>
        </w:tc>
      </w:tr>
    </w:tbl>
    <w:p w:rsidR="003E0C91" w:rsidRDefault="003E0C91" w:rsidP="000738BF"/>
    <w:p w:rsidR="000738BF" w:rsidRPr="00DC434D" w:rsidRDefault="0041119E" w:rsidP="009072ED">
      <w:pPr>
        <w:pStyle w:val="Titre2"/>
      </w:pPr>
      <w:r w:rsidRPr="00DC434D">
        <w:t>Nœud (</w:t>
      </w:r>
      <w:proofErr w:type="spellStart"/>
      <w:r w:rsidR="000738BF" w:rsidRPr="00DC434D">
        <w:t>Node</w:t>
      </w:r>
      <w:proofErr w:type="spellEnd"/>
      <w:r w:rsidRPr="00DC434D">
        <w:t>)</w:t>
      </w:r>
    </w:p>
    <w:p w:rsidR="00DC434D" w:rsidRDefault="00474205" w:rsidP="00777C16">
      <w:pPr>
        <w:ind w:left="284"/>
      </w:pPr>
      <w:r>
        <w:t>Le</w:t>
      </w:r>
      <w:r w:rsidR="00CC5775">
        <w:t xml:space="preserve"> </w:t>
      </w:r>
      <w:proofErr w:type="spellStart"/>
      <w:r w:rsidRPr="00CC5775">
        <w:rPr>
          <w:b/>
        </w:rPr>
        <w:t>Node</w:t>
      </w:r>
      <w:proofErr w:type="spellEnd"/>
      <w:r>
        <w:t xml:space="preserve"> est une composante de la structure de la topologie</w:t>
      </w:r>
      <w:r w:rsidR="00CC5775">
        <w:t xml:space="preserve"> résultante. Il</w:t>
      </w:r>
      <w:r>
        <w:t xml:space="preserve"> contient une géométrie de type point et </w:t>
      </w:r>
      <w:r w:rsidR="00CC5775">
        <w:t xml:space="preserve">plusieurs fonctionnalités comme celles pour </w:t>
      </w:r>
      <w:r>
        <w:t>indiquer à quelle</w:t>
      </w:r>
      <w:r w:rsidR="00116C0A">
        <w:t>s</w:t>
      </w:r>
      <w:r>
        <w:t xml:space="preserve"> et à combien de </w:t>
      </w:r>
      <w:proofErr w:type="spellStart"/>
      <w:r w:rsidRPr="00CC5775">
        <w:rPr>
          <w:b/>
        </w:rPr>
        <w:t>Edge</w:t>
      </w:r>
      <w:proofErr w:type="spellEnd"/>
      <w:r w:rsidR="00CC5775">
        <w:t xml:space="preserve"> de géométrie d’éléments il est connecté</w:t>
      </w:r>
      <w:r w:rsidR="009D67A5">
        <w:t xml:space="preserve"> (Voir « </w:t>
      </w:r>
      <w:proofErr w:type="spellStart"/>
      <w:r w:rsidR="009D67A5" w:rsidRPr="009D67A5">
        <w:t>ITopologyNode</w:t>
      </w:r>
      <w:proofErr w:type="spellEnd"/>
      <w:r w:rsidR="009D67A5">
        <w:t xml:space="preserve"> » dans </w:t>
      </w:r>
      <w:proofErr w:type="spellStart"/>
      <w:r w:rsidR="009D67A5">
        <w:t>ArcObject</w:t>
      </w:r>
      <w:proofErr w:type="spellEnd"/>
      <w:r w:rsidR="005576C5">
        <w:t xml:space="preserve"> de ESRI</w:t>
      </w:r>
      <w:r w:rsidR="009D67A5">
        <w:t>)</w:t>
      </w:r>
      <w:r w:rsidR="00CC5775">
        <w:t>.</w:t>
      </w:r>
    </w:p>
    <w:tbl>
      <w:tblPr>
        <w:tblStyle w:val="Grilledutableau"/>
        <w:tblW w:w="0" w:type="auto"/>
        <w:tblInd w:w="279" w:type="dxa"/>
        <w:tblLook w:val="04A0" w:firstRow="1" w:lastRow="0" w:firstColumn="1" w:lastColumn="0" w:noHBand="0" w:noVBand="1"/>
      </w:tblPr>
      <w:tblGrid>
        <w:gridCol w:w="9071"/>
      </w:tblGrid>
      <w:tr w:rsidR="00FE6A91" w:rsidTr="00777C16">
        <w:tc>
          <w:tcPr>
            <w:tcW w:w="9071" w:type="dxa"/>
          </w:tcPr>
          <w:p w:rsidR="00FF256B" w:rsidRDefault="009D67A5" w:rsidP="000738BF">
            <w:r>
              <w:t>Pour les trois éléments présents (2 cours d’eau et 1 étendue d’eau), q</w:t>
            </w:r>
            <w:r w:rsidR="00FF256B">
              <w:t>uatre</w:t>
            </w:r>
            <w:r w:rsidR="00FE6A91">
              <w:t xml:space="preserve"> Nœuds (</w:t>
            </w:r>
            <w:proofErr w:type="spellStart"/>
            <w:r w:rsidR="00FE6A91">
              <w:t>Nodes</w:t>
            </w:r>
            <w:proofErr w:type="spellEnd"/>
            <w:r w:rsidR="00FE6A91">
              <w:t xml:space="preserve">) sont présents dans cette vue (N1, </w:t>
            </w:r>
            <w:r w:rsidR="00FF256B">
              <w:t>N2,</w:t>
            </w:r>
            <w:r w:rsidR="00FE6A91">
              <w:t xml:space="preserve"> N3</w:t>
            </w:r>
            <w:r w:rsidR="00FF256B">
              <w:t xml:space="preserve"> et N4</w:t>
            </w:r>
            <w:r w:rsidR="00FE6A91">
              <w:t>)</w:t>
            </w:r>
            <w:r w:rsidR="00300DE5">
              <w:t>.</w:t>
            </w:r>
          </w:p>
        </w:tc>
      </w:tr>
      <w:tr w:rsidR="00FE6A91" w:rsidTr="00777C16">
        <w:trPr>
          <w:trHeight w:val="4408"/>
        </w:trPr>
        <w:tc>
          <w:tcPr>
            <w:tcW w:w="9071" w:type="dxa"/>
          </w:tcPr>
          <w:p w:rsidR="00FE6A91" w:rsidRDefault="00FF256B" w:rsidP="00FA64FF">
            <w:pPr>
              <w:jc w:val="center"/>
            </w:pPr>
            <w:r>
              <w:rPr>
                <w:noProof/>
                <w:lang w:val="en-CA" w:eastAsia="en-CA"/>
              </w:rPr>
              <w:drawing>
                <wp:inline distT="0" distB="0" distL="0" distR="0" wp14:anchorId="43C55AB6" wp14:editId="67F6EAE1">
                  <wp:extent cx="3867150" cy="2749974"/>
                  <wp:effectExtent l="0" t="0" r="0" b="0"/>
                  <wp:docPr id="143" name="Imag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909233" cy="2779900"/>
                          </a:xfrm>
                          <a:prstGeom prst="rect">
                            <a:avLst/>
                          </a:prstGeom>
                        </pic:spPr>
                      </pic:pic>
                    </a:graphicData>
                  </a:graphic>
                </wp:inline>
              </w:drawing>
            </w:r>
          </w:p>
        </w:tc>
      </w:tr>
    </w:tbl>
    <w:p w:rsidR="00FE6A91" w:rsidRDefault="00FE6A91" w:rsidP="000738BF"/>
    <w:p w:rsidR="000738BF" w:rsidRPr="00DC434D" w:rsidRDefault="00D25B70" w:rsidP="009072ED">
      <w:pPr>
        <w:pStyle w:val="Titre2"/>
      </w:pPr>
      <w:r w:rsidRPr="00DC434D">
        <w:t>Limite</w:t>
      </w:r>
      <w:r w:rsidR="0041119E" w:rsidRPr="00DC434D">
        <w:t xml:space="preserve"> (</w:t>
      </w:r>
      <w:proofErr w:type="spellStart"/>
      <w:r w:rsidR="000738BF" w:rsidRPr="00DC434D">
        <w:t>Edge</w:t>
      </w:r>
      <w:proofErr w:type="spellEnd"/>
      <w:r w:rsidR="0041119E" w:rsidRPr="00DC434D">
        <w:t>)</w:t>
      </w:r>
    </w:p>
    <w:p w:rsidR="00DC434D" w:rsidRDefault="00CC5775" w:rsidP="00777C16">
      <w:pPr>
        <w:ind w:left="284"/>
      </w:pPr>
      <w:r>
        <w:t xml:space="preserve">Le </w:t>
      </w:r>
      <w:proofErr w:type="spellStart"/>
      <w:r w:rsidRPr="00CC5775">
        <w:rPr>
          <w:b/>
        </w:rPr>
        <w:t>Edge</w:t>
      </w:r>
      <w:proofErr w:type="spellEnd"/>
      <w:r>
        <w:t xml:space="preserve"> est une composante de la structure de la topologie résultante. Il contient une géométrie de type ligne et plusieurs fonctionnalités comme celles pour </w:t>
      </w:r>
      <w:r w:rsidR="00116C0A">
        <w:t>indiquer à quels</w:t>
      </w:r>
      <w:r>
        <w:t xml:space="preserve"> et à combien de </w:t>
      </w:r>
      <w:proofErr w:type="spellStart"/>
      <w:r w:rsidR="00116C0A" w:rsidRPr="00116C0A">
        <w:rPr>
          <w:b/>
        </w:rPr>
        <w:t>Node</w:t>
      </w:r>
      <w:proofErr w:type="spellEnd"/>
      <w:r>
        <w:t xml:space="preserve"> de géométrie d’éléments </w:t>
      </w:r>
      <w:r w:rsidR="009D67A5">
        <w:t>il est connecté (Voir « </w:t>
      </w:r>
      <w:proofErr w:type="spellStart"/>
      <w:r w:rsidR="009D67A5" w:rsidRPr="009D67A5">
        <w:t>ITopology</w:t>
      </w:r>
      <w:r w:rsidR="009D67A5">
        <w:t>Edge</w:t>
      </w:r>
      <w:proofErr w:type="spellEnd"/>
      <w:r w:rsidR="009D67A5">
        <w:t xml:space="preserve"> » dans </w:t>
      </w:r>
      <w:proofErr w:type="spellStart"/>
      <w:r w:rsidR="009D67A5">
        <w:t>ArcObject</w:t>
      </w:r>
      <w:proofErr w:type="spellEnd"/>
      <w:r w:rsidR="005576C5">
        <w:t xml:space="preserve"> de ESRI</w:t>
      </w:r>
      <w:r w:rsidR="009D67A5">
        <w:t>).</w:t>
      </w:r>
    </w:p>
    <w:tbl>
      <w:tblPr>
        <w:tblStyle w:val="Grilledutableau"/>
        <w:tblW w:w="0" w:type="auto"/>
        <w:tblInd w:w="279" w:type="dxa"/>
        <w:tblLook w:val="04A0" w:firstRow="1" w:lastRow="0" w:firstColumn="1" w:lastColumn="0" w:noHBand="0" w:noVBand="1"/>
      </w:tblPr>
      <w:tblGrid>
        <w:gridCol w:w="9071"/>
      </w:tblGrid>
      <w:tr w:rsidR="00FE6A91" w:rsidTr="00777C16">
        <w:tc>
          <w:tcPr>
            <w:tcW w:w="9071" w:type="dxa"/>
          </w:tcPr>
          <w:p w:rsidR="00FE6A91" w:rsidRDefault="009D67A5" w:rsidP="000D3CDB">
            <w:r>
              <w:t>Pour les trois éléments présents (2 cours d’eau et 1 étendue d’eau), c</w:t>
            </w:r>
            <w:r w:rsidR="00FE6A91">
              <w:t>inq Limites (</w:t>
            </w:r>
            <w:proofErr w:type="spellStart"/>
            <w:r w:rsidR="00FE6A91">
              <w:t>Edges</w:t>
            </w:r>
            <w:proofErr w:type="spellEnd"/>
            <w:r w:rsidR="00FE6A91">
              <w:t>) sont présent</w:t>
            </w:r>
            <w:r w:rsidR="00FF256B">
              <w:t>e</w:t>
            </w:r>
            <w:r w:rsidR="00FE6A91">
              <w:t>s dans cette vue (E1, E2, E3, E4 et E5)</w:t>
            </w:r>
            <w:r w:rsidR="00300DE5">
              <w:t>.</w:t>
            </w:r>
          </w:p>
        </w:tc>
      </w:tr>
      <w:tr w:rsidR="00FE6A91" w:rsidTr="00777C16">
        <w:tc>
          <w:tcPr>
            <w:tcW w:w="9071" w:type="dxa"/>
          </w:tcPr>
          <w:p w:rsidR="00FE6A91" w:rsidRDefault="00FE6A91" w:rsidP="00FA64FF">
            <w:pPr>
              <w:jc w:val="center"/>
            </w:pPr>
            <w:r>
              <w:rPr>
                <w:noProof/>
                <w:lang w:val="en-CA" w:eastAsia="en-CA"/>
              </w:rPr>
              <w:lastRenderedPageBreak/>
              <w:drawing>
                <wp:inline distT="0" distB="0" distL="0" distR="0" wp14:anchorId="6EF3DB41" wp14:editId="55E0D53D">
                  <wp:extent cx="4076700" cy="2803167"/>
                  <wp:effectExtent l="0" t="0" r="0" b="0"/>
                  <wp:docPr id="141" name="Imag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111307" cy="2826963"/>
                          </a:xfrm>
                          <a:prstGeom prst="rect">
                            <a:avLst/>
                          </a:prstGeom>
                        </pic:spPr>
                      </pic:pic>
                    </a:graphicData>
                  </a:graphic>
                </wp:inline>
              </w:drawing>
            </w:r>
          </w:p>
        </w:tc>
      </w:tr>
    </w:tbl>
    <w:p w:rsidR="00FE6A91" w:rsidRDefault="00FE6A91" w:rsidP="000D3CDB"/>
    <w:p w:rsidR="000D3CDB" w:rsidRPr="00DC434D" w:rsidRDefault="0041119E" w:rsidP="009072ED">
      <w:pPr>
        <w:pStyle w:val="Titre2"/>
      </w:pPr>
      <w:r w:rsidRPr="00DC434D">
        <w:t>Face (</w:t>
      </w:r>
      <w:r w:rsidR="008B28B8" w:rsidRPr="00DC434D">
        <w:t>Face</w:t>
      </w:r>
      <w:r w:rsidRPr="00DC434D">
        <w:t>)</w:t>
      </w:r>
    </w:p>
    <w:p w:rsidR="00116C0A" w:rsidRDefault="00116C0A" w:rsidP="00777C16">
      <w:pPr>
        <w:ind w:left="284"/>
      </w:pPr>
      <w:r>
        <w:t xml:space="preserve">La </w:t>
      </w:r>
      <w:r w:rsidRPr="00116C0A">
        <w:rPr>
          <w:b/>
        </w:rPr>
        <w:t>Face</w:t>
      </w:r>
      <w:r>
        <w:t xml:space="preserve"> est une composante de la structure de la topologie résultante. Il contient une géométrie de type surface et plusieurs fonctionnalités comme celles pour indiquer à quels et à combien de </w:t>
      </w:r>
      <w:proofErr w:type="spellStart"/>
      <w:r w:rsidRPr="00116C0A">
        <w:rPr>
          <w:b/>
        </w:rPr>
        <w:t>Node</w:t>
      </w:r>
      <w:proofErr w:type="spellEnd"/>
      <w:r>
        <w:rPr>
          <w:b/>
        </w:rPr>
        <w:t xml:space="preserve"> </w:t>
      </w:r>
      <w:r w:rsidRPr="00116C0A">
        <w:t>et de</w:t>
      </w:r>
      <w:r>
        <w:rPr>
          <w:b/>
        </w:rPr>
        <w:t xml:space="preserve"> </w:t>
      </w:r>
      <w:proofErr w:type="spellStart"/>
      <w:r>
        <w:rPr>
          <w:b/>
        </w:rPr>
        <w:t>Edge</w:t>
      </w:r>
      <w:proofErr w:type="spellEnd"/>
      <w:r>
        <w:t xml:space="preserve"> de géométrie d’éléments il est connecté (Non disponible dans la technologie ESRI à la volée).</w:t>
      </w:r>
    </w:p>
    <w:tbl>
      <w:tblPr>
        <w:tblStyle w:val="Grilledutableau"/>
        <w:tblW w:w="0" w:type="auto"/>
        <w:tblInd w:w="279" w:type="dxa"/>
        <w:tblLook w:val="04A0" w:firstRow="1" w:lastRow="0" w:firstColumn="1" w:lastColumn="0" w:noHBand="0" w:noVBand="1"/>
      </w:tblPr>
      <w:tblGrid>
        <w:gridCol w:w="9071"/>
      </w:tblGrid>
      <w:tr w:rsidR="00FE6A91" w:rsidTr="00777C16">
        <w:tc>
          <w:tcPr>
            <w:tcW w:w="9071" w:type="dxa"/>
          </w:tcPr>
          <w:p w:rsidR="00FE6A91" w:rsidRDefault="009D67A5" w:rsidP="00116C0A">
            <w:r>
              <w:t xml:space="preserve">Pour les trois éléments présents (2 cours d’eau et 1 étendue d’eau), </w:t>
            </w:r>
            <w:r w:rsidR="00FE6A91">
              <w:t>Trois Faces (Faces) sont présentes dans cette vue (F1, F2 et F3)</w:t>
            </w:r>
            <w:r w:rsidR="00300DE5">
              <w:t>.</w:t>
            </w:r>
          </w:p>
        </w:tc>
      </w:tr>
      <w:tr w:rsidR="00FE6A91" w:rsidTr="00777C16">
        <w:tc>
          <w:tcPr>
            <w:tcW w:w="9071" w:type="dxa"/>
          </w:tcPr>
          <w:p w:rsidR="00FE6A91" w:rsidRDefault="00FE6A91" w:rsidP="00FA64FF">
            <w:pPr>
              <w:jc w:val="center"/>
            </w:pPr>
            <w:r>
              <w:rPr>
                <w:noProof/>
                <w:lang w:val="en-CA" w:eastAsia="en-CA"/>
              </w:rPr>
              <w:drawing>
                <wp:inline distT="0" distB="0" distL="0" distR="0" wp14:anchorId="3F6FEA28" wp14:editId="7F6CBF9A">
                  <wp:extent cx="4095750" cy="2755442"/>
                  <wp:effectExtent l="0" t="0" r="0" b="6985"/>
                  <wp:docPr id="142" name="Imag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130540" cy="2778848"/>
                          </a:xfrm>
                          <a:prstGeom prst="rect">
                            <a:avLst/>
                          </a:prstGeom>
                        </pic:spPr>
                      </pic:pic>
                    </a:graphicData>
                  </a:graphic>
                </wp:inline>
              </w:drawing>
            </w:r>
          </w:p>
        </w:tc>
      </w:tr>
    </w:tbl>
    <w:p w:rsidR="000D3CDB" w:rsidRDefault="000D3CDB" w:rsidP="000D3CDB">
      <w:pPr>
        <w:rPr>
          <w:b/>
          <w:sz w:val="28"/>
          <w:szCs w:val="28"/>
        </w:rPr>
      </w:pPr>
    </w:p>
    <w:p w:rsidR="000D3CDB" w:rsidRDefault="000D3CDB" w:rsidP="009072ED">
      <w:pPr>
        <w:pStyle w:val="Titre1"/>
      </w:pPr>
      <w:r>
        <w:t>Relation</w:t>
      </w:r>
      <w:r w:rsidR="00743A97">
        <w:t>s</w:t>
      </w:r>
      <w:r>
        <w:t xml:space="preserve"> spatiale</w:t>
      </w:r>
      <w:r w:rsidR="00743A97">
        <w:t>s</w:t>
      </w:r>
    </w:p>
    <w:p w:rsidR="00B23AA9" w:rsidRDefault="00946349" w:rsidP="00F8237B">
      <w:pPr>
        <w:keepNext/>
      </w:pPr>
      <w:r>
        <w:t>Beaucoup de traitement</w:t>
      </w:r>
      <w:r w:rsidR="00CF1657">
        <w:t>s</w:t>
      </w:r>
      <w:r>
        <w:t xml:space="preserve"> de validation et de correction nécessite aussi l’utilisation des relations spatiales. Les relations spatiales permettent d’indiquer si un état de connexion </w:t>
      </w:r>
      <w:r w:rsidR="00CF1657">
        <w:t>prédéfini ou non</w:t>
      </w:r>
      <w:r>
        <w:t xml:space="preserve"> est respecté entre deux géométries ou entre plusieurs géométries.</w:t>
      </w:r>
      <w:r w:rsidR="00CF1657">
        <w:t xml:space="preserve"> Un nom de relation spatiale est associé à </w:t>
      </w:r>
      <w:r w:rsidR="00CF1657">
        <w:lastRenderedPageBreak/>
        <w:t>chaque état de connexion</w:t>
      </w:r>
      <w:r w:rsidR="00CF1657" w:rsidRPr="008523E4">
        <w:rPr>
          <w:b/>
        </w:rPr>
        <w:t xml:space="preserve"> prédéfini</w:t>
      </w:r>
      <w:r w:rsidR="00CF1657">
        <w:t xml:space="preserve">. Un masque à neuf intersections est utilisé </w:t>
      </w:r>
      <w:r w:rsidR="00AB440A">
        <w:t xml:space="preserve">pour </w:t>
      </w:r>
      <w:r w:rsidR="00CF1657">
        <w:t xml:space="preserve">chaque état de connexion </w:t>
      </w:r>
      <w:r w:rsidR="00CF1657" w:rsidRPr="008523E4">
        <w:rPr>
          <w:b/>
        </w:rPr>
        <w:t>non défini</w:t>
      </w:r>
      <w:r w:rsidR="00CF1657">
        <w:t>.</w:t>
      </w:r>
      <w:r w:rsidR="00CB177B">
        <w:t xml:space="preserve"> </w:t>
      </w:r>
    </w:p>
    <w:p w:rsidR="000D3CDB" w:rsidRDefault="00CB177B" w:rsidP="000D3CDB">
      <w:r>
        <w:t>Le résultat obtenu du traitement de relation spatiale pour deux géométries est</w:t>
      </w:r>
      <w:r w:rsidR="00B23AA9">
        <w:t xml:space="preserve"> un booléen qui indique vrai</w:t>
      </w:r>
      <w:r>
        <w:t xml:space="preserve"> ou faux. Le résultat obtenu du traitement de relation spatiale pour plusieurs géométries est une structure de lien</w:t>
      </w:r>
      <w:r w:rsidR="00B23AA9">
        <w:t>s</w:t>
      </w:r>
      <w:r>
        <w:t xml:space="preserve"> entre les numéros </w:t>
      </w:r>
      <w:r w:rsidR="00001CF6">
        <w:t>séquentiels</w:t>
      </w:r>
      <w:r>
        <w:t xml:space="preserve"> des géométries traitées</w:t>
      </w:r>
      <w:r w:rsidR="00B23AA9">
        <w:t xml:space="preserve"> qui respecte l’état spécifié</w:t>
      </w:r>
      <w:r>
        <w:t>.</w:t>
      </w:r>
      <w:r w:rsidR="00B23AA9">
        <w:t xml:space="preserve"> Pour être viable,</w:t>
      </w:r>
      <w:r w:rsidR="00001CF6">
        <w:t xml:space="preserve"> </w:t>
      </w:r>
      <w:r w:rsidR="00B23AA9">
        <w:t>la performance de ce dernier est très importante étant donné la possibilité de traité une très grande quantité de données.</w:t>
      </w:r>
    </w:p>
    <w:p w:rsidR="00B23AA9" w:rsidRDefault="00B23AA9" w:rsidP="000D3CDB">
      <w:r>
        <w:t>La technologie ESRI possède ces fonctionnalités et est très performante (Voir « </w:t>
      </w:r>
      <w:proofErr w:type="spellStart"/>
      <w:r>
        <w:t>IRelationalOperator</w:t>
      </w:r>
      <w:proofErr w:type="spellEnd"/>
      <w:r>
        <w:t xml:space="preserve">, </w:t>
      </w:r>
      <w:proofErr w:type="spellStart"/>
      <w:r w:rsidRPr="00B23AA9">
        <w:t>IRelationalOperatorNxM</w:t>
      </w:r>
      <w:proofErr w:type="spellEnd"/>
      <w:r>
        <w:t xml:space="preserve"> et </w:t>
      </w:r>
      <w:proofErr w:type="spellStart"/>
      <w:r w:rsidRPr="00B23AA9">
        <w:t>IRelationResult</w:t>
      </w:r>
      <w:proofErr w:type="spellEnd"/>
      <w:r>
        <w:t> »</w:t>
      </w:r>
      <w:r w:rsidRPr="00B23AA9">
        <w:t xml:space="preserve"> </w:t>
      </w:r>
      <w:r>
        <w:t xml:space="preserve">dans </w:t>
      </w:r>
      <w:proofErr w:type="spellStart"/>
      <w:r>
        <w:t>ArcObject</w:t>
      </w:r>
      <w:proofErr w:type="spellEnd"/>
      <w:r>
        <w:t>).</w:t>
      </w:r>
    </w:p>
    <w:p w:rsidR="000D3CDB" w:rsidRPr="00452F8E" w:rsidRDefault="000D3CDB" w:rsidP="00777C16">
      <w:pPr>
        <w:pStyle w:val="Titre2"/>
      </w:pPr>
      <w:r w:rsidRPr="00452F8E">
        <w:t>Précision des données spatiales</w:t>
      </w:r>
    </w:p>
    <w:p w:rsidR="00452F8E" w:rsidRDefault="00F23624" w:rsidP="00777C16">
      <w:pPr>
        <w:ind w:left="284"/>
      </w:pPr>
      <w:r>
        <w:t>Puisque le</w:t>
      </w:r>
      <w:r w:rsidR="004A4E98">
        <w:t>s</w:t>
      </w:r>
      <w:r>
        <w:t xml:space="preserve"> traitement</w:t>
      </w:r>
      <w:r w:rsidR="004A4E98">
        <w:t>s</w:t>
      </w:r>
      <w:r>
        <w:t xml:space="preserve"> des relations spatiales sont effectués sur des géométries, une référence spatiale commune doit être utilisée. On peut donc changer la valeur de précision de cette référence spatiale afin d’indiquer ce qui est considéré comme connecté même si physiquement, ils ne le sont pas (Voir la précision des références spatiales pour plus d’information).</w:t>
      </w:r>
    </w:p>
    <w:p w:rsidR="000D3CDB" w:rsidRPr="00452F8E" w:rsidRDefault="000D3CDB" w:rsidP="009072ED">
      <w:pPr>
        <w:pStyle w:val="Titre2"/>
      </w:pPr>
      <w:r w:rsidRPr="00452F8E">
        <w:t>Relation</w:t>
      </w:r>
      <w:r w:rsidR="00743A97" w:rsidRPr="00452F8E">
        <w:t>s</w:t>
      </w:r>
      <w:r w:rsidRPr="00452F8E">
        <w:t xml:space="preserve"> spatiale</w:t>
      </w:r>
      <w:r w:rsidR="00743A97" w:rsidRPr="00452F8E">
        <w:t>s</w:t>
      </w:r>
      <w:r w:rsidRPr="00452F8E">
        <w:t xml:space="preserve"> prédéfinie</w:t>
      </w:r>
      <w:r w:rsidR="00743A97" w:rsidRPr="00452F8E">
        <w:t>s</w:t>
      </w:r>
    </w:p>
    <w:p w:rsidR="00452F8E" w:rsidRDefault="00B24F39" w:rsidP="00777C16">
      <w:pPr>
        <w:ind w:left="284"/>
      </w:pPr>
      <w:r>
        <w:t xml:space="preserve">Des standards internationaux ont été établi pour ces relations spatiales prédéfinies. </w:t>
      </w:r>
      <w:r w:rsidR="00B2697A">
        <w:t>L’avantage majeure d’utiliser les relations spatiales prédéfinies est</w:t>
      </w:r>
      <w:r>
        <w:t xml:space="preserve"> normalement leur performance car i</w:t>
      </w:r>
      <w:r w:rsidR="00B2697A">
        <w:t xml:space="preserve">ls ont été conçus pour traiter leur propre </w:t>
      </w:r>
      <w:r>
        <w:t>cas.</w:t>
      </w:r>
    </w:p>
    <w:p w:rsidR="00CF1657" w:rsidRDefault="00CF1657" w:rsidP="00777C16">
      <w:pPr>
        <w:pStyle w:val="Paragraphedeliste"/>
        <w:numPr>
          <w:ilvl w:val="0"/>
          <w:numId w:val="9"/>
        </w:numPr>
      </w:pPr>
      <w:r w:rsidRPr="00777C16">
        <w:rPr>
          <w:b/>
        </w:rPr>
        <w:t>Disjoint (Disjoint)</w:t>
      </w:r>
      <w:r w:rsidR="00B24F39">
        <w:t> : Aucune intersection n’est présente.</w:t>
      </w:r>
    </w:p>
    <w:p w:rsidR="00452F8E" w:rsidRDefault="00452F8E" w:rsidP="00777C16">
      <w:pPr>
        <w:pStyle w:val="Paragraphedeliste"/>
        <w:numPr>
          <w:ilvl w:val="0"/>
          <w:numId w:val="9"/>
        </w:numPr>
      </w:pPr>
      <w:r w:rsidRPr="00777C16">
        <w:rPr>
          <w:b/>
        </w:rPr>
        <w:t>Intersecté</w:t>
      </w:r>
      <w:r w:rsidR="00CF1657" w:rsidRPr="00777C16">
        <w:rPr>
          <w:b/>
        </w:rPr>
        <w:t xml:space="preserve"> (</w:t>
      </w:r>
      <w:proofErr w:type="spellStart"/>
      <w:r w:rsidR="00CF1657" w:rsidRPr="00777C16">
        <w:rPr>
          <w:b/>
        </w:rPr>
        <w:t>Intersect</w:t>
      </w:r>
      <w:proofErr w:type="spellEnd"/>
      <w:r w:rsidR="00CF1657" w:rsidRPr="00777C16">
        <w:rPr>
          <w:b/>
        </w:rPr>
        <w:t>)</w:t>
      </w:r>
      <w:r w:rsidR="00B24F39">
        <w:t> : Au moins une intersection de type point, ligne ou surface est présente.</w:t>
      </w:r>
    </w:p>
    <w:p w:rsidR="000D3CDB" w:rsidRDefault="000D3CDB" w:rsidP="00777C16">
      <w:pPr>
        <w:pStyle w:val="Paragraphedeliste"/>
        <w:numPr>
          <w:ilvl w:val="0"/>
          <w:numId w:val="9"/>
        </w:numPr>
      </w:pPr>
      <w:r w:rsidRPr="00777C16">
        <w:rPr>
          <w:b/>
        </w:rPr>
        <w:t>Égal</w:t>
      </w:r>
      <w:r w:rsidR="00B24F39" w:rsidRPr="00777C16">
        <w:rPr>
          <w:b/>
        </w:rPr>
        <w:t>e</w:t>
      </w:r>
      <w:r w:rsidR="00CF1657" w:rsidRPr="00777C16">
        <w:rPr>
          <w:b/>
        </w:rPr>
        <w:t xml:space="preserve"> (</w:t>
      </w:r>
      <w:proofErr w:type="spellStart"/>
      <w:r w:rsidR="00CF1657" w:rsidRPr="00777C16">
        <w:rPr>
          <w:b/>
        </w:rPr>
        <w:t>Equals</w:t>
      </w:r>
      <w:proofErr w:type="spellEnd"/>
      <w:r w:rsidR="00CF1657" w:rsidRPr="00777C16">
        <w:rPr>
          <w:b/>
        </w:rPr>
        <w:t>)</w:t>
      </w:r>
      <w:r w:rsidR="00B24F39">
        <w:t> : Les géométries sont identiques.</w:t>
      </w:r>
    </w:p>
    <w:p w:rsidR="00743A97" w:rsidRDefault="00743A97" w:rsidP="00777C16">
      <w:pPr>
        <w:pStyle w:val="Paragraphedeliste"/>
        <w:numPr>
          <w:ilvl w:val="0"/>
          <w:numId w:val="9"/>
        </w:numPr>
      </w:pPr>
      <w:r w:rsidRPr="00777C16">
        <w:rPr>
          <w:b/>
        </w:rPr>
        <w:t>Touche</w:t>
      </w:r>
      <w:r w:rsidR="00CF1657" w:rsidRPr="00777C16">
        <w:rPr>
          <w:b/>
        </w:rPr>
        <w:t xml:space="preserve"> (Touches)</w:t>
      </w:r>
      <w:r w:rsidR="00B24F39">
        <w:t> : Il y a au moins une intersection entre les limites des géométries.</w:t>
      </w:r>
    </w:p>
    <w:p w:rsidR="000D3CDB" w:rsidRDefault="00743A97" w:rsidP="00777C16">
      <w:pPr>
        <w:pStyle w:val="Paragraphedeliste"/>
        <w:numPr>
          <w:ilvl w:val="0"/>
          <w:numId w:val="9"/>
        </w:numPr>
      </w:pPr>
      <w:r w:rsidRPr="00777C16">
        <w:rPr>
          <w:b/>
        </w:rPr>
        <w:t>Contient</w:t>
      </w:r>
      <w:r w:rsidR="00CB177B" w:rsidRPr="00777C16">
        <w:rPr>
          <w:b/>
        </w:rPr>
        <w:t xml:space="preserve"> (</w:t>
      </w:r>
      <w:proofErr w:type="spellStart"/>
      <w:r w:rsidR="00CB177B" w:rsidRPr="00777C16">
        <w:rPr>
          <w:b/>
        </w:rPr>
        <w:t>Contains</w:t>
      </w:r>
      <w:proofErr w:type="spellEnd"/>
      <w:r w:rsidR="00CB177B" w:rsidRPr="00777C16">
        <w:rPr>
          <w:b/>
        </w:rPr>
        <w:t>)</w:t>
      </w:r>
      <w:r w:rsidR="00B24F39">
        <w:t> : La première géométrie contient l’autre.</w:t>
      </w:r>
    </w:p>
    <w:p w:rsidR="000D3CDB" w:rsidRDefault="00743A97" w:rsidP="00777C16">
      <w:pPr>
        <w:pStyle w:val="Paragraphedeliste"/>
        <w:numPr>
          <w:ilvl w:val="0"/>
          <w:numId w:val="9"/>
        </w:numPr>
      </w:pPr>
      <w:r w:rsidRPr="00777C16">
        <w:rPr>
          <w:b/>
        </w:rPr>
        <w:t>Est i</w:t>
      </w:r>
      <w:r w:rsidR="000D3CDB" w:rsidRPr="00777C16">
        <w:rPr>
          <w:b/>
        </w:rPr>
        <w:t>nclus</w:t>
      </w:r>
      <w:r w:rsidR="00CB177B" w:rsidRPr="00777C16">
        <w:rPr>
          <w:b/>
        </w:rPr>
        <w:t xml:space="preserve"> (</w:t>
      </w:r>
      <w:proofErr w:type="spellStart"/>
      <w:r w:rsidR="00CB177B" w:rsidRPr="00777C16">
        <w:rPr>
          <w:b/>
        </w:rPr>
        <w:t>Within</w:t>
      </w:r>
      <w:proofErr w:type="spellEnd"/>
      <w:r w:rsidR="00CB177B" w:rsidRPr="00777C16">
        <w:rPr>
          <w:b/>
        </w:rPr>
        <w:t>)</w:t>
      </w:r>
      <w:r w:rsidR="00B24F39">
        <w:t> : La première géométrie est incluse dans l’autre.</w:t>
      </w:r>
    </w:p>
    <w:p w:rsidR="00743A97" w:rsidRDefault="00743A97" w:rsidP="00777C16">
      <w:pPr>
        <w:pStyle w:val="Paragraphedeliste"/>
        <w:numPr>
          <w:ilvl w:val="0"/>
          <w:numId w:val="9"/>
        </w:numPr>
      </w:pPr>
      <w:r w:rsidRPr="00777C16">
        <w:rPr>
          <w:b/>
        </w:rPr>
        <w:t>Croise</w:t>
      </w:r>
      <w:r w:rsidR="00CB177B" w:rsidRPr="00777C16">
        <w:rPr>
          <w:b/>
        </w:rPr>
        <w:t xml:space="preserve"> (Crosses)</w:t>
      </w:r>
      <w:r w:rsidR="00B24F39">
        <w:t xml:space="preserve"> : </w:t>
      </w:r>
      <w:r w:rsidR="002B2707">
        <w:t>La dimension de la géométrie d’intersection est plus petite.</w:t>
      </w:r>
    </w:p>
    <w:p w:rsidR="00743A97" w:rsidRDefault="00743A97" w:rsidP="00777C16">
      <w:pPr>
        <w:pStyle w:val="Paragraphedeliste"/>
        <w:numPr>
          <w:ilvl w:val="0"/>
          <w:numId w:val="9"/>
        </w:numPr>
      </w:pPr>
      <w:r w:rsidRPr="00777C16">
        <w:rPr>
          <w:b/>
        </w:rPr>
        <w:t>Chevauche</w:t>
      </w:r>
      <w:r w:rsidR="00CB177B" w:rsidRPr="00777C16">
        <w:rPr>
          <w:b/>
        </w:rPr>
        <w:t xml:space="preserve"> (</w:t>
      </w:r>
      <w:proofErr w:type="spellStart"/>
      <w:r w:rsidR="00CB177B" w:rsidRPr="00777C16">
        <w:rPr>
          <w:b/>
        </w:rPr>
        <w:t>Overlaps</w:t>
      </w:r>
      <w:proofErr w:type="spellEnd"/>
      <w:r w:rsidR="00CB177B" w:rsidRPr="00777C16">
        <w:rPr>
          <w:b/>
        </w:rPr>
        <w:t>)</w:t>
      </w:r>
      <w:r w:rsidR="002B2707">
        <w:t> : La dimension de la géométrie d’intersection est la même.</w:t>
      </w:r>
    </w:p>
    <w:p w:rsidR="000D3CDB" w:rsidRPr="00452F8E" w:rsidRDefault="00CF1657" w:rsidP="009072ED">
      <w:pPr>
        <w:pStyle w:val="Titre2"/>
      </w:pPr>
      <w:r w:rsidRPr="00452F8E">
        <w:t>Relations spatiales</w:t>
      </w:r>
      <w:r>
        <w:t xml:space="preserve"> non </w:t>
      </w:r>
      <w:r w:rsidRPr="00452F8E">
        <w:t>définies</w:t>
      </w:r>
      <w:r>
        <w:t xml:space="preserve"> / M</w:t>
      </w:r>
      <w:r w:rsidR="000D3CDB" w:rsidRPr="00452F8E">
        <w:t>asque à neuf intersections (</w:t>
      </w:r>
      <w:proofErr w:type="spellStart"/>
      <w:r w:rsidR="000D3CDB" w:rsidRPr="00452F8E">
        <w:t>Egenhofer</w:t>
      </w:r>
      <w:proofErr w:type="spellEnd"/>
      <w:r>
        <w:t xml:space="preserve"> et</w:t>
      </w:r>
      <w:r w:rsidR="000D3CDB" w:rsidRPr="00452F8E">
        <w:t>/</w:t>
      </w:r>
      <w:r>
        <w:t>ou</w:t>
      </w:r>
      <w:r w:rsidR="000D3CDB" w:rsidRPr="00452F8E">
        <w:t xml:space="preserve"> </w:t>
      </w:r>
      <w:proofErr w:type="spellStart"/>
      <w:r w:rsidR="000D3CDB" w:rsidRPr="00452F8E">
        <w:t>Clementini</w:t>
      </w:r>
      <w:proofErr w:type="spellEnd"/>
      <w:r w:rsidR="000D3CDB" w:rsidRPr="00452F8E">
        <w:t>)</w:t>
      </w:r>
    </w:p>
    <w:p w:rsidR="00452F8E" w:rsidRDefault="00AB440A" w:rsidP="00777C16">
      <w:pPr>
        <w:ind w:left="284"/>
      </w:pPr>
      <w:r>
        <w:t>Des standards internationaux ont été établi</w:t>
      </w:r>
      <w:r w:rsidR="00C50FB8">
        <w:t>s</w:t>
      </w:r>
      <w:r>
        <w:t xml:space="preserve"> pour ces relations spatiales non définies. On utilise un masque à neuf intersections. On décompose chaque géométrie en 3 sous géométries, soit l’intérieur (I), la limite (L) et l’extérieur (E) de la géométrie. On compare l’état </w:t>
      </w:r>
      <w:r w:rsidR="00D630B7">
        <w:t>d’</w:t>
      </w:r>
      <w:r>
        <w:t xml:space="preserve">intersection </w:t>
      </w:r>
      <w:r w:rsidR="00D630B7">
        <w:t>entre</w:t>
      </w:r>
      <w:r>
        <w:t xml:space="preserve"> ces 3 sous géométrie</w:t>
      </w:r>
      <w:r w:rsidR="00D630B7">
        <w:t xml:space="preserve">s pour les 2 géométries </w:t>
      </w:r>
      <w:r>
        <w:t>à traiter</w:t>
      </w:r>
      <w:r w:rsidR="00D630B7">
        <w:t xml:space="preserve">. </w:t>
      </w:r>
      <w:r w:rsidR="00C50FB8">
        <w:t xml:space="preserve">Le but étant de fournir un masque en entrée et de retourner un booléen vrai ou faux selon le respect ou </w:t>
      </w:r>
      <w:r w:rsidR="008523E4">
        <w:t xml:space="preserve">non </w:t>
      </w:r>
      <w:r w:rsidR="00C50FB8">
        <w:t xml:space="preserve">de ce masque. Selon la méthode </w:t>
      </w:r>
      <w:proofErr w:type="spellStart"/>
      <w:r w:rsidR="00C50FB8">
        <w:t>Egenhofer</w:t>
      </w:r>
      <w:proofErr w:type="spellEnd"/>
      <w:r w:rsidR="008E6B29">
        <w:t xml:space="preserve"> et le système utilisé</w:t>
      </w:r>
      <w:r w:rsidR="00C50FB8">
        <w:t>, le masque peut contenir les valeurs suivantes (</w:t>
      </w:r>
      <w:proofErr w:type="gramStart"/>
      <w:r w:rsidR="00C50FB8">
        <w:t>0</w:t>
      </w:r>
      <w:r w:rsidR="008E6B29">
        <w:t>,F</w:t>
      </w:r>
      <w:proofErr w:type="gramEnd"/>
      <w:r w:rsidR="00C50FB8">
        <w:t>:Faux, 1</w:t>
      </w:r>
      <w:r w:rsidR="008E6B29">
        <w:t>,V,T</w:t>
      </w:r>
      <w:r w:rsidR="00C50FB8">
        <w:t xml:space="preserve">:Vrai ou *:Vrai ou Faux). Selon la méthode </w:t>
      </w:r>
      <w:proofErr w:type="spellStart"/>
      <w:r w:rsidR="00C50FB8">
        <w:t>Clementini</w:t>
      </w:r>
      <w:proofErr w:type="spellEnd"/>
      <w:r w:rsidR="00C50FB8">
        <w:t xml:space="preserve">, le masque peut contenir les valeurs selon </w:t>
      </w:r>
      <w:proofErr w:type="spellStart"/>
      <w:r w:rsidR="00C50FB8">
        <w:t>Egenhofer</w:t>
      </w:r>
      <w:proofErr w:type="spellEnd"/>
      <w:r w:rsidR="00C50FB8">
        <w:t xml:space="preserve"> en plus des valeur</w:t>
      </w:r>
      <w:r w:rsidR="008523E4">
        <w:t>s</w:t>
      </w:r>
      <w:r w:rsidR="00C50FB8">
        <w:t xml:space="preserve"> de dimension des géométries d’intersections soient (</w:t>
      </w:r>
      <w:proofErr w:type="gramStart"/>
      <w:r w:rsidR="00C50FB8">
        <w:t>0:P</w:t>
      </w:r>
      <w:r w:rsidR="008523E4">
        <w:t>oint</w:t>
      </w:r>
      <w:proofErr w:type="gramEnd"/>
      <w:r w:rsidR="008523E4">
        <w:t>, 1:Ligne ou 2</w:t>
      </w:r>
      <w:r w:rsidR="000D22E1">
        <w:t>:Surface). Le document ci-dessous explique les masques à neuf intersection</w:t>
      </w:r>
      <w:r w:rsidR="008523E4">
        <w:t>s</w:t>
      </w:r>
      <w:r w:rsidR="000D22E1">
        <w:t xml:space="preserve"> selon </w:t>
      </w:r>
      <w:proofErr w:type="spellStart"/>
      <w:r w:rsidR="000D22E1">
        <w:t>Egenhofer</w:t>
      </w:r>
      <w:proofErr w:type="spellEnd"/>
      <w:r w:rsidR="000D22E1">
        <w:t xml:space="preserve"> et</w:t>
      </w:r>
      <w:r w:rsidR="008523E4">
        <w:t>/ou</w:t>
      </w:r>
      <w:r w:rsidR="000D22E1">
        <w:t xml:space="preserve"> </w:t>
      </w:r>
      <w:proofErr w:type="spellStart"/>
      <w:r w:rsidR="000D22E1">
        <w:t>Clementini</w:t>
      </w:r>
      <w:proofErr w:type="spellEnd"/>
      <w:r w:rsidR="000D22E1">
        <w:t xml:space="preserve"> cependant ce ne sont pas des opérateurs spatiaux mais des relations spatiales.</w:t>
      </w:r>
      <w:r w:rsidR="008523E4">
        <w:t xml:space="preserve"> Comme on peut le constater, il y a de la confusion dans l’utilisation des termes.</w:t>
      </w:r>
      <w:r w:rsidR="000D22E1">
        <w:t xml:space="preserve"> Le désavantage majeur à utiliser ces relations est que c’est beaucoup plus lent d’exécution mais on n’est pas limité à seulement 8 relations.</w:t>
      </w:r>
    </w:p>
    <w:p w:rsidR="000D22E1" w:rsidRDefault="000D22E1" w:rsidP="00777C16">
      <w:pPr>
        <w:ind w:left="284"/>
      </w:pPr>
      <w:r w:rsidRPr="00777C16">
        <w:lastRenderedPageBreak/>
        <w:drawing>
          <wp:inline distT="0" distB="0" distL="0" distR="0" wp14:anchorId="118BB484" wp14:editId="214808CA">
            <wp:extent cx="5981700" cy="3783330"/>
            <wp:effectExtent l="0" t="0" r="0" b="7620"/>
            <wp:docPr id="145" name="Imag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81700" cy="3783330"/>
                    </a:xfrm>
                    <a:prstGeom prst="rect">
                      <a:avLst/>
                    </a:prstGeom>
                  </pic:spPr>
                </pic:pic>
              </a:graphicData>
            </a:graphic>
          </wp:inline>
        </w:drawing>
      </w:r>
    </w:p>
    <w:p w:rsidR="000D3CDB" w:rsidRDefault="000D3CDB" w:rsidP="000D3CDB">
      <w:pPr>
        <w:rPr>
          <w:b/>
          <w:sz w:val="28"/>
          <w:szCs w:val="28"/>
        </w:rPr>
      </w:pPr>
    </w:p>
    <w:p w:rsidR="000D3CDB" w:rsidRDefault="000D3CDB" w:rsidP="009072ED">
      <w:pPr>
        <w:pStyle w:val="Titre1"/>
      </w:pPr>
      <w:r>
        <w:t>Opérateur</w:t>
      </w:r>
      <w:r w:rsidR="00743A97">
        <w:t>s spatiaux</w:t>
      </w:r>
      <w:r w:rsidR="000D22E1">
        <w:t xml:space="preserve"> (Topol</w:t>
      </w:r>
      <w:r w:rsidR="00BA2BCE">
        <w:t>o</w:t>
      </w:r>
      <w:r w:rsidR="000D22E1">
        <w:t>gique)</w:t>
      </w:r>
    </w:p>
    <w:p w:rsidR="007A4D79" w:rsidRDefault="004A4E98" w:rsidP="004A4E98">
      <w:r>
        <w:t xml:space="preserve">Beaucoup de traitements de validation et de correction nécessite aussi l’utilisation des opérateurs spatiaux. </w:t>
      </w:r>
      <w:r w:rsidR="00674DC9">
        <w:t xml:space="preserve">Ces derniers sont surtout utilisés pour corriger les données ou pour construire les géométries correspondantes aux erreurs détectées. </w:t>
      </w:r>
      <w:r>
        <w:t>Contrairement aux relations spatiales, elles permettent de retourner une géométrie. Un nom d</w:t>
      </w:r>
      <w:r w:rsidR="007A4D79">
        <w:t>’</w:t>
      </w:r>
      <w:r w:rsidR="00467A62">
        <w:t>opérateur spatial</w:t>
      </w:r>
      <w:r w:rsidR="007A4D79">
        <w:t xml:space="preserve"> </w:t>
      </w:r>
      <w:r>
        <w:t xml:space="preserve">est associé à chaque </w:t>
      </w:r>
      <w:r w:rsidR="00467A62">
        <w:t>traitement</w:t>
      </w:r>
      <w:r w:rsidR="007A4D79">
        <w:t xml:space="preserve"> </w:t>
      </w:r>
      <w:r w:rsidRPr="008523E4">
        <w:rPr>
          <w:b/>
        </w:rPr>
        <w:t>prédéfini</w:t>
      </w:r>
      <w:r w:rsidR="007A4D79">
        <w:t>.</w:t>
      </w:r>
    </w:p>
    <w:p w:rsidR="004A4E98" w:rsidRDefault="004A4E98" w:rsidP="004A4E98">
      <w:r>
        <w:t>Le r</w:t>
      </w:r>
      <w:r w:rsidR="007A4D79">
        <w:t xml:space="preserve">ésultat obtenu du traitement des opérateurs spatiaux </w:t>
      </w:r>
      <w:r>
        <w:t>pour deux géométries est un</w:t>
      </w:r>
      <w:r w:rsidR="007A4D79">
        <w:t>e géométrie</w:t>
      </w:r>
      <w:r>
        <w:t>.</w:t>
      </w:r>
      <w:r w:rsidR="007A4D79">
        <w:t xml:space="preserve"> La géométrie résultante peut</w:t>
      </w:r>
      <w:r>
        <w:t xml:space="preserve"> </w:t>
      </w:r>
      <w:r w:rsidR="007A4D79">
        <w:t xml:space="preserve">être vide ou correspond à la définition </w:t>
      </w:r>
      <w:r w:rsidR="00674DC9">
        <w:t xml:space="preserve">même </w:t>
      </w:r>
      <w:r w:rsidR="007A4D79">
        <w:t xml:space="preserve">de l’opérateur spatial prédéfini demandé. </w:t>
      </w:r>
      <w:r>
        <w:t>Pour être viable, la performance de ce dernier est très importante étant donné la possibilité de traité une très grande quantité de données.</w:t>
      </w:r>
    </w:p>
    <w:p w:rsidR="000D3CDB" w:rsidRDefault="004A4E98" w:rsidP="000D3CDB">
      <w:r>
        <w:t>La technologie ESRI possède ces fonctionnalités (Voir « </w:t>
      </w:r>
      <w:proofErr w:type="spellStart"/>
      <w:r>
        <w:t>ITopologicalOperator</w:t>
      </w:r>
      <w:proofErr w:type="spellEnd"/>
      <w:r w:rsidR="007A4D79">
        <w:t xml:space="preserve"> </w:t>
      </w:r>
      <w:r>
        <w:t>»</w:t>
      </w:r>
      <w:r w:rsidRPr="00B23AA9">
        <w:t xml:space="preserve"> </w:t>
      </w:r>
      <w:r>
        <w:t xml:space="preserve">dans </w:t>
      </w:r>
      <w:proofErr w:type="spellStart"/>
      <w:r>
        <w:t>ArcObject</w:t>
      </w:r>
      <w:proofErr w:type="spellEnd"/>
      <w:r>
        <w:t>).</w:t>
      </w:r>
    </w:p>
    <w:p w:rsidR="000D3CDB" w:rsidRPr="00452F8E" w:rsidRDefault="000D3CDB" w:rsidP="009072ED">
      <w:pPr>
        <w:pStyle w:val="Titre2"/>
      </w:pPr>
      <w:r w:rsidRPr="00452F8E">
        <w:t>Précision des données spatiales</w:t>
      </w:r>
    </w:p>
    <w:p w:rsidR="00452F8E" w:rsidRDefault="004A4E98" w:rsidP="00777C16">
      <w:pPr>
        <w:ind w:left="284"/>
      </w:pPr>
      <w:r>
        <w:t>Tout comme les relations spatiales, les traitements des opérateurs spatiaux sont effectués sur des géométries, une référence spatiale commune doit être utilisée. On peut donc changer la valeur de précision de cette référence spatiale afin d’indiquer ce qui est considéré comme connecté même si physiquement, ils ne le sont pas (Voir la précision des références spatiales pour plus d’information).</w:t>
      </w:r>
    </w:p>
    <w:p w:rsidR="000D3CDB" w:rsidRPr="00452F8E" w:rsidRDefault="000D3CDB" w:rsidP="009072ED">
      <w:pPr>
        <w:pStyle w:val="Titre2"/>
      </w:pPr>
      <w:r w:rsidRPr="00452F8E">
        <w:t>Opérateur</w:t>
      </w:r>
      <w:r w:rsidR="00743A97" w:rsidRPr="00452F8E">
        <w:t>s</w:t>
      </w:r>
      <w:r w:rsidRPr="00452F8E">
        <w:t xml:space="preserve"> spatia</w:t>
      </w:r>
      <w:r w:rsidR="00743A97" w:rsidRPr="00452F8E">
        <w:t>ux</w:t>
      </w:r>
      <w:r w:rsidR="007A4D79">
        <w:t xml:space="preserve"> prédéfini</w:t>
      </w:r>
      <w:r w:rsidR="00743A97" w:rsidRPr="00452F8E">
        <w:t>s</w:t>
      </w:r>
      <w:r w:rsidR="00643421">
        <w:t xml:space="preserve"> (implique deux géométries)</w:t>
      </w:r>
    </w:p>
    <w:p w:rsidR="00452F8E" w:rsidRDefault="00467A62" w:rsidP="00777C16">
      <w:pPr>
        <w:ind w:left="284"/>
      </w:pPr>
      <w:r>
        <w:t>Ces opérateurs spatiaux impliquent toujours deux géométries. Le résultat de ce traitement est une géométrie qui peut être vide ou correspond au traitement demandé. Les principaux utilisés sont les suivants :</w:t>
      </w:r>
    </w:p>
    <w:p w:rsidR="00743A97" w:rsidRDefault="00743A97" w:rsidP="00777C16">
      <w:pPr>
        <w:pStyle w:val="Paragraphedeliste"/>
        <w:numPr>
          <w:ilvl w:val="0"/>
          <w:numId w:val="8"/>
        </w:numPr>
      </w:pPr>
      <w:r w:rsidRPr="00777C16">
        <w:rPr>
          <w:b/>
        </w:rPr>
        <w:t>Intersection</w:t>
      </w:r>
      <w:r w:rsidR="00CB177B" w:rsidRPr="00777C16">
        <w:rPr>
          <w:b/>
        </w:rPr>
        <w:t xml:space="preserve"> (</w:t>
      </w:r>
      <w:proofErr w:type="spellStart"/>
      <w:r w:rsidR="00CB177B" w:rsidRPr="00777C16">
        <w:rPr>
          <w:b/>
        </w:rPr>
        <w:t>Intersect</w:t>
      </w:r>
      <w:proofErr w:type="spellEnd"/>
      <w:r w:rsidR="00CB177B" w:rsidRPr="00777C16">
        <w:rPr>
          <w:b/>
        </w:rPr>
        <w:t>)</w:t>
      </w:r>
      <w:r w:rsidR="00674DC9">
        <w:t> : Retourne la géométrie d’intersection entre deux géométries A et B.</w:t>
      </w:r>
    </w:p>
    <w:p w:rsidR="00743A97" w:rsidRDefault="00743A97" w:rsidP="00777C16">
      <w:pPr>
        <w:pStyle w:val="Paragraphedeliste"/>
        <w:numPr>
          <w:ilvl w:val="0"/>
          <w:numId w:val="8"/>
        </w:numPr>
      </w:pPr>
      <w:r w:rsidRPr="00777C16">
        <w:rPr>
          <w:b/>
        </w:rPr>
        <w:lastRenderedPageBreak/>
        <w:t>Différence</w:t>
      </w:r>
      <w:r w:rsidR="00CB177B" w:rsidRPr="00777C16">
        <w:rPr>
          <w:b/>
        </w:rPr>
        <w:t xml:space="preserve"> (</w:t>
      </w:r>
      <w:proofErr w:type="spellStart"/>
      <w:r w:rsidR="00CB177B" w:rsidRPr="00777C16">
        <w:rPr>
          <w:b/>
        </w:rPr>
        <w:t>Difference</w:t>
      </w:r>
      <w:proofErr w:type="spellEnd"/>
      <w:r w:rsidR="00CB177B" w:rsidRPr="00777C16">
        <w:rPr>
          <w:b/>
        </w:rPr>
        <w:t>)</w:t>
      </w:r>
      <w:r w:rsidR="00674DC9">
        <w:t> : Retourne la partie de la géométrie A qui n’</w:t>
      </w:r>
      <w:proofErr w:type="spellStart"/>
      <w:r w:rsidR="00674DC9">
        <w:t>intersecte</w:t>
      </w:r>
      <w:proofErr w:type="spellEnd"/>
      <w:r w:rsidR="00674DC9">
        <w:t xml:space="preserve"> pas la géométrie B.</w:t>
      </w:r>
    </w:p>
    <w:p w:rsidR="00743A97" w:rsidRDefault="00CB177B" w:rsidP="00777C16">
      <w:pPr>
        <w:pStyle w:val="Paragraphedeliste"/>
        <w:numPr>
          <w:ilvl w:val="0"/>
          <w:numId w:val="8"/>
        </w:numPr>
      </w:pPr>
      <w:proofErr w:type="spellStart"/>
      <w:r w:rsidRPr="00777C16">
        <w:rPr>
          <w:b/>
        </w:rPr>
        <w:t>DifférenceI</w:t>
      </w:r>
      <w:r w:rsidR="00674DC9" w:rsidRPr="00777C16">
        <w:rPr>
          <w:b/>
        </w:rPr>
        <w:t>nverse</w:t>
      </w:r>
      <w:proofErr w:type="spellEnd"/>
      <w:r w:rsidRPr="00777C16">
        <w:rPr>
          <w:b/>
        </w:rPr>
        <w:t xml:space="preserve"> (</w:t>
      </w:r>
      <w:proofErr w:type="spellStart"/>
      <w:r w:rsidRPr="00777C16">
        <w:rPr>
          <w:b/>
        </w:rPr>
        <w:t>InverseDifference</w:t>
      </w:r>
      <w:proofErr w:type="spellEnd"/>
      <w:r w:rsidRPr="00777C16">
        <w:rPr>
          <w:b/>
        </w:rPr>
        <w:t>)</w:t>
      </w:r>
      <w:r w:rsidR="00674DC9">
        <w:t> : Retourne la partie de la géométrie B qui n’</w:t>
      </w:r>
      <w:proofErr w:type="spellStart"/>
      <w:r w:rsidR="00674DC9">
        <w:t>intersecte</w:t>
      </w:r>
      <w:proofErr w:type="spellEnd"/>
      <w:r w:rsidR="00674DC9">
        <w:t xml:space="preserve"> pas la géométrie A.</w:t>
      </w:r>
    </w:p>
    <w:p w:rsidR="00743A97" w:rsidRDefault="00743A97" w:rsidP="00777C16">
      <w:pPr>
        <w:pStyle w:val="Paragraphedeliste"/>
        <w:numPr>
          <w:ilvl w:val="0"/>
          <w:numId w:val="8"/>
        </w:numPr>
      </w:pPr>
      <w:r w:rsidRPr="00777C16">
        <w:rPr>
          <w:b/>
        </w:rPr>
        <w:t>Symétrie</w:t>
      </w:r>
      <w:r w:rsidR="00CB177B" w:rsidRPr="00777C16">
        <w:rPr>
          <w:b/>
        </w:rPr>
        <w:t xml:space="preserve"> (</w:t>
      </w:r>
      <w:proofErr w:type="spellStart"/>
      <w:r w:rsidR="00CB177B" w:rsidRPr="00777C16">
        <w:rPr>
          <w:b/>
        </w:rPr>
        <w:t>SymmetricDifference</w:t>
      </w:r>
      <w:proofErr w:type="spellEnd"/>
      <w:r w:rsidR="00CB177B" w:rsidRPr="00777C16">
        <w:rPr>
          <w:b/>
        </w:rPr>
        <w:t>)</w:t>
      </w:r>
      <w:r w:rsidR="00674DC9">
        <w:t xml:space="preserve"> : </w:t>
      </w:r>
      <w:r w:rsidR="00643421">
        <w:t>Retourne les parties des géométries A et B qui ne s’</w:t>
      </w:r>
      <w:proofErr w:type="spellStart"/>
      <w:r w:rsidR="00643421">
        <w:t>intersectent</w:t>
      </w:r>
      <w:proofErr w:type="spellEnd"/>
      <w:r w:rsidR="00643421">
        <w:t xml:space="preserve"> pas.</w:t>
      </w:r>
    </w:p>
    <w:p w:rsidR="00743A97" w:rsidRDefault="00743A97" w:rsidP="00777C16">
      <w:pPr>
        <w:pStyle w:val="Paragraphedeliste"/>
        <w:numPr>
          <w:ilvl w:val="0"/>
          <w:numId w:val="8"/>
        </w:numPr>
      </w:pPr>
      <w:r w:rsidRPr="00777C16">
        <w:rPr>
          <w:b/>
        </w:rPr>
        <w:t>Union</w:t>
      </w:r>
      <w:r w:rsidR="00CB177B" w:rsidRPr="00777C16">
        <w:rPr>
          <w:b/>
        </w:rPr>
        <w:t xml:space="preserve"> (Union)</w:t>
      </w:r>
      <w:r w:rsidR="00674DC9">
        <w:t> : Retourne l’union des deux géométries A et B.</w:t>
      </w:r>
    </w:p>
    <w:p w:rsidR="007A4D79" w:rsidRDefault="007A4D79" w:rsidP="009072ED">
      <w:pPr>
        <w:pStyle w:val="Titre2"/>
      </w:pPr>
      <w:r w:rsidRPr="007A4D79">
        <w:t>Autres opérateurs spatiaux</w:t>
      </w:r>
      <w:r w:rsidR="00643421">
        <w:t xml:space="preserve"> (implique une seule géométrie)</w:t>
      </w:r>
    </w:p>
    <w:p w:rsidR="00643421" w:rsidRPr="00643421" w:rsidRDefault="00467A62" w:rsidP="000A2F10">
      <w:pPr>
        <w:ind w:left="284"/>
      </w:pPr>
      <w:r>
        <w:t>D’autres opérateurs spatiaux sont utilisés mais elles impliquent seulement une géométrie. Ils sont nécessaires pour certaines occasions spécifiques. Les principaux utilisés sont les suivants :</w:t>
      </w:r>
    </w:p>
    <w:p w:rsidR="007A4D79" w:rsidRDefault="007A4D79" w:rsidP="000A2F10">
      <w:pPr>
        <w:pStyle w:val="Paragraphedeliste"/>
        <w:numPr>
          <w:ilvl w:val="0"/>
          <w:numId w:val="7"/>
        </w:numPr>
      </w:pPr>
      <w:r w:rsidRPr="000A2F10">
        <w:rPr>
          <w:b/>
        </w:rPr>
        <w:t>Simplifier (</w:t>
      </w:r>
      <w:proofErr w:type="spellStart"/>
      <w:r w:rsidRPr="000A2F10">
        <w:rPr>
          <w:b/>
        </w:rPr>
        <w:t>Simplify</w:t>
      </w:r>
      <w:proofErr w:type="spellEnd"/>
      <w:r w:rsidRPr="000A2F10">
        <w:rPr>
          <w:b/>
        </w:rPr>
        <w:t>)</w:t>
      </w:r>
      <w:r>
        <w:t> : Permet de corriger une géométrie erronée</w:t>
      </w:r>
      <w:r w:rsidR="008E64D4">
        <w:t xml:space="preserve"> (</w:t>
      </w:r>
      <w:proofErr w:type="spellStart"/>
      <w:r w:rsidR="008E64D4">
        <w:t>Topologiquement</w:t>
      </w:r>
      <w:proofErr w:type="spellEnd"/>
      <w:r w:rsidR="008E64D4">
        <w:t xml:space="preserve"> invalide)</w:t>
      </w:r>
      <w:r>
        <w:t>.</w:t>
      </w:r>
    </w:p>
    <w:p w:rsidR="007A4D79" w:rsidRDefault="007A4D79" w:rsidP="000A2F10">
      <w:pPr>
        <w:pStyle w:val="Paragraphedeliste"/>
        <w:numPr>
          <w:ilvl w:val="0"/>
          <w:numId w:val="7"/>
        </w:numPr>
      </w:pPr>
      <w:r w:rsidRPr="000A2F10">
        <w:rPr>
          <w:b/>
        </w:rPr>
        <w:t>Limite (</w:t>
      </w:r>
      <w:proofErr w:type="spellStart"/>
      <w:r w:rsidRPr="000A2F10">
        <w:rPr>
          <w:b/>
        </w:rPr>
        <w:t>Boundary</w:t>
      </w:r>
      <w:proofErr w:type="spellEnd"/>
      <w:r w:rsidRPr="000A2F10">
        <w:rPr>
          <w:b/>
        </w:rPr>
        <w:t>)</w:t>
      </w:r>
      <w:r>
        <w:t> :</w:t>
      </w:r>
      <w:r w:rsidR="00643421">
        <w:t xml:space="preserve"> Permet de retourner</w:t>
      </w:r>
      <w:r>
        <w:t xml:space="preserve"> la limite d’une géométrie.</w:t>
      </w:r>
    </w:p>
    <w:p w:rsidR="007A4D79" w:rsidRDefault="007A4D79" w:rsidP="000A2F10">
      <w:pPr>
        <w:pStyle w:val="Paragraphedeliste"/>
        <w:numPr>
          <w:ilvl w:val="0"/>
          <w:numId w:val="7"/>
        </w:numPr>
      </w:pPr>
      <w:r w:rsidRPr="000A2F10">
        <w:rPr>
          <w:b/>
        </w:rPr>
        <w:t>Tampon (Buffer)</w:t>
      </w:r>
      <w:r>
        <w:t> : Permet de retourner un tampon</w:t>
      </w:r>
      <w:r w:rsidR="00674DC9">
        <w:t xml:space="preserve"> d’une géométrie selon une distance.</w:t>
      </w:r>
    </w:p>
    <w:p w:rsidR="008523E4" w:rsidRDefault="008523E4" w:rsidP="008523E4"/>
    <w:p w:rsidR="0041787B" w:rsidRPr="00233F32" w:rsidRDefault="0041787B" w:rsidP="009072ED">
      <w:pPr>
        <w:pStyle w:val="Titre1"/>
      </w:pPr>
      <w:r w:rsidRPr="00233F32">
        <w:t>Dimensions minimales</w:t>
      </w:r>
    </w:p>
    <w:p w:rsidR="00D43EB1" w:rsidRDefault="00CD4DF6" w:rsidP="0041787B">
      <w:r>
        <w:t>Il existe plusieurs contrainte d’intégrité spatiale en lien avec différentes valeurs de dimension minimale comme la précision, la distance latérale, la longueur minimale d’une droite ou d’une ligne,</w:t>
      </w:r>
      <w:r w:rsidR="00072FD3">
        <w:t xml:space="preserve"> la superficie minimale,</w:t>
      </w:r>
      <w:r>
        <w:t xml:space="preserve"> etc. En fait, les contraintes de dimension minimale</w:t>
      </w:r>
      <w:r w:rsidR="00611BF1">
        <w:t xml:space="preserve"> servent à valider et à corriger l’intégrité des représentations géométriques des différents phénomènes cartographiques présentent dans nos données. Chaque phénomène cartographique</w:t>
      </w:r>
      <w:r w:rsidR="00072FD3">
        <w:t xml:space="preserve"> est représenté</w:t>
      </w:r>
      <w:r w:rsidR="00611BF1">
        <w:t xml:space="preserve"> par un type de géométrie (point, ligne et/ou surface) qui est </w:t>
      </w:r>
      <w:r w:rsidR="00072FD3">
        <w:t xml:space="preserve">normalement </w:t>
      </w:r>
      <w:r w:rsidR="00611BF1">
        <w:t xml:space="preserve">directement dépendant d’une </w:t>
      </w:r>
      <w:r w:rsidR="00072FD3">
        <w:t xml:space="preserve">seule </w:t>
      </w:r>
      <w:r w:rsidR="00611BF1">
        <w:t>échelle de représentation désirée</w:t>
      </w:r>
      <w:r w:rsidR="00072FD3">
        <w:t xml:space="preserve"> (Exemple : 1:50000). </w:t>
      </w:r>
    </w:p>
    <w:p w:rsidR="00EC6575" w:rsidRDefault="00072FD3" w:rsidP="0041787B">
      <w:r>
        <w:t xml:space="preserve">Comme dans </w:t>
      </w:r>
      <w:r w:rsidR="004606B9">
        <w:t>les</w:t>
      </w:r>
      <w:r>
        <w:t xml:space="preserve"> données de la BDG, lorsque plusieurs échelles de représentation sont présentes pour un même phénomène et même type de géométrie, on dit qu’ils sont inconsistants, c’est-à-dire qu’il y a un manque de cohérence entre les données</w:t>
      </w:r>
      <w:r w:rsidR="001C791B">
        <w:t>. On le voit souvent à la limite des jeux de données et des provinces lorsqu’un même phénomène est représenté d’un coté en ligne et de l’</w:t>
      </w:r>
      <w:r w:rsidR="004606B9">
        <w:t xml:space="preserve">autre en surface ou </w:t>
      </w:r>
      <w:r w:rsidR="002A2557">
        <w:t>qu’</w:t>
      </w:r>
      <w:r w:rsidR="001C791B">
        <w:t>il y a surabondance d’information</w:t>
      </w:r>
      <w:r w:rsidR="004606B9">
        <w:t xml:space="preserve"> d’un jeu de données par rapport à un autre</w:t>
      </w:r>
      <w:r w:rsidR="001C791B">
        <w:t>. Autre raison de la pertinence des contraintes de dimension minimale est de valider et corriger les illogismes comme des lacs dont la superficie est impossible ou des rivières dont la longueur est impossible en fonction de la source de captage utilisée.</w:t>
      </w:r>
      <w:r>
        <w:t xml:space="preserve"> </w:t>
      </w:r>
    </w:p>
    <w:p w:rsidR="004606B9" w:rsidRDefault="004606B9" w:rsidP="0041787B">
      <w:r>
        <w:t>Le terme généralisation est très général et peut être nébuleux pour certains, car il est utilisé à différents niveaux et dans différents contextes. Par exemple, plusieurs personnes disent qu’ils</w:t>
      </w:r>
      <w:r w:rsidR="006C4D23">
        <w:t xml:space="preserve"> font de la généralisation lorsqu’un traitement selon Douglass-</w:t>
      </w:r>
      <w:proofErr w:type="spellStart"/>
      <w:r w:rsidR="006C4D23">
        <w:t>Peuker</w:t>
      </w:r>
      <w:proofErr w:type="spellEnd"/>
      <w:r w:rsidR="006C4D23">
        <w:t xml:space="preserve"> est réalisé afin d’éliminer la surabondance de sommets. D’autres personnes vont dire qu’ils ont généralisé les bâtiments lorsqu’ils ont transformé ceux-ci en agglomération. Selon moi, tout ceci n’est pas faut mais j’aurais plutôt tendance à dire que la généralisation est </w:t>
      </w:r>
      <w:r w:rsidR="00D43EB1">
        <w:t xml:space="preserve">plutôt </w:t>
      </w:r>
      <w:r w:rsidR="006C4D23">
        <w:t>le résultat de la correction de toutes les contraintes d’intégrité qui nécessite</w:t>
      </w:r>
      <w:r w:rsidR="00D43EB1">
        <w:t>nt</w:t>
      </w:r>
      <w:r w:rsidR="006C4D23">
        <w:t xml:space="preserve"> l’utilisation des dimensions minimales en lien avec des échelles de représentation géométrique. </w:t>
      </w:r>
      <w:r w:rsidR="002A2557">
        <w:t xml:space="preserve">Toujours selon moi, une généralisation a été </w:t>
      </w:r>
      <w:r w:rsidR="00907DC0">
        <w:t>réalisée</w:t>
      </w:r>
      <w:r w:rsidR="002A2557">
        <w:t xml:space="preserve"> lorsque la correction de toutes les contraintes de dimension minimale </w:t>
      </w:r>
      <w:r w:rsidR="007B73A2">
        <w:t>a</w:t>
      </w:r>
      <w:r w:rsidR="002A2557">
        <w:t xml:space="preserve"> été effectuée afin de respecter l’échelle de représentation choisie</w:t>
      </w:r>
      <w:r w:rsidR="00907DC0">
        <w:t xml:space="preserve"> pour un phénomène et un type de géométrie</w:t>
      </w:r>
      <w:r w:rsidR="002A2557">
        <w:t>.</w:t>
      </w:r>
    </w:p>
    <w:p w:rsidR="001C791B" w:rsidRDefault="001C791B" w:rsidP="0041787B"/>
    <w:p w:rsidR="00C77AEB" w:rsidRPr="001C791B" w:rsidRDefault="00C77AEB" w:rsidP="009072ED">
      <w:pPr>
        <w:pStyle w:val="Titre2"/>
      </w:pPr>
      <w:r w:rsidRPr="001C791B">
        <w:lastRenderedPageBreak/>
        <w:t>Précision</w:t>
      </w:r>
      <w:r w:rsidR="00C9500A" w:rsidRPr="001C791B">
        <w:t xml:space="preserve"> des données spatiales</w:t>
      </w:r>
      <w:r w:rsidRPr="001C791B">
        <w:t xml:space="preserve"> (Topologie)</w:t>
      </w:r>
    </w:p>
    <w:p w:rsidR="00EC6575" w:rsidRDefault="00156A90" w:rsidP="00EC6575">
      <w:pPr>
        <w:ind w:left="284"/>
      </w:pPr>
      <w:r>
        <w:t>La précision des données spatiales est utilisée pour comparer les sommets entre eux</w:t>
      </w:r>
      <w:r w:rsidR="00704EB7">
        <w:t xml:space="preserve"> et identifier la connexion entre les éléments (Topologie)</w:t>
      </w:r>
      <w:r>
        <w:t xml:space="preserve">. Deux sommets </w:t>
      </w:r>
      <w:r w:rsidR="00B96677">
        <w:t xml:space="preserve">d’un même élément ou d’éléments différents </w:t>
      </w:r>
      <w:r>
        <w:t xml:space="preserve">dont la distance </w:t>
      </w:r>
      <w:r w:rsidR="00B96677">
        <w:t xml:space="preserve">(précision) </w:t>
      </w:r>
      <w:r>
        <w:t xml:space="preserve">est inférieure ou égale à cette dernière sont considérés comme équivalents et sont déplacés selon le centre de ces deux sommets. Après le déplacement, si les deux sommets d’un même élément </w:t>
      </w:r>
      <w:r w:rsidR="00EC6575">
        <w:t>sont superposés,</w:t>
      </w:r>
      <w:r>
        <w:t xml:space="preserve"> un seul </w:t>
      </w:r>
      <w:r w:rsidR="00B96677">
        <w:t>est</w:t>
      </w:r>
      <w:r>
        <w:t xml:space="preserve"> conservé.</w:t>
      </w:r>
      <w:r w:rsidR="00B96677">
        <w:t xml:space="preserve"> </w:t>
      </w:r>
      <w:r w:rsidR="009B49D8">
        <w:t>Lorsque deux géométrie</w:t>
      </w:r>
      <w:r w:rsidR="00704EB7">
        <w:t>s</w:t>
      </w:r>
      <w:r w:rsidR="009B49D8">
        <w:t xml:space="preserve"> se retrouve</w:t>
      </w:r>
      <w:r w:rsidR="00EC6575">
        <w:t>nt</w:t>
      </w:r>
      <w:r w:rsidR="009B49D8">
        <w:t xml:space="preserve"> à l’intérieure de la distance de précision et qu’il y a absence de sommet, des sommets sont insérés dans les géométries afin qu’il y ait une correspondance parfaite.</w:t>
      </w:r>
      <w:r w:rsidR="00EC6575">
        <w:t xml:space="preserve"> En fait, ce traitement est utilisé pour</w:t>
      </w:r>
      <w:r w:rsidR="00430D34">
        <w:t xml:space="preserve"> valider et</w:t>
      </w:r>
      <w:r w:rsidR="00EC6575">
        <w:t xml:space="preserve"> cor</w:t>
      </w:r>
      <w:r w:rsidR="000669A8">
        <w:t>riger les erreurs de proximité entre les géométries d’</w:t>
      </w:r>
      <w:r w:rsidR="00EC6575">
        <w:t>éléments</w:t>
      </w:r>
      <w:r w:rsidR="000669A8">
        <w:t xml:space="preserve"> et entre les sommets d’une même géométrie d’un élément</w:t>
      </w:r>
      <w:r w:rsidR="00EC6575">
        <w:t>.</w:t>
      </w:r>
      <w:r w:rsidR="001171EF" w:rsidRPr="001171EF">
        <w:t xml:space="preserve"> </w:t>
      </w:r>
      <w:r w:rsidR="001171EF">
        <w:t>Ce traitement peut être utilisé de façon indépendante ou comme sous traitement d’un autre traitement comme celui de distance latérale minimale entre les sommets.</w:t>
      </w:r>
    </w:p>
    <w:tbl>
      <w:tblPr>
        <w:tblW w:w="9381" w:type="dxa"/>
        <w:tblInd w:w="2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86"/>
        <w:gridCol w:w="4866"/>
      </w:tblGrid>
      <w:tr w:rsidR="00EC6575" w:rsidRPr="00B12195" w:rsidTr="000A2F10">
        <w:tc>
          <w:tcPr>
            <w:tcW w:w="4515" w:type="dxa"/>
            <w:shd w:val="clear" w:color="auto" w:fill="auto"/>
          </w:tcPr>
          <w:p w:rsidR="00EC6575" w:rsidRPr="00B12195" w:rsidRDefault="00EC6575" w:rsidP="00EC6575">
            <w:pPr>
              <w:widowControl w:val="0"/>
              <w:tabs>
                <w:tab w:val="left" w:pos="1276"/>
                <w:tab w:val="left" w:pos="2268"/>
              </w:tabs>
              <w:spacing w:before="120"/>
              <w:rPr>
                <w:b/>
              </w:rPr>
            </w:pPr>
            <w:r w:rsidRPr="00B12195">
              <w:rPr>
                <w:b/>
              </w:rPr>
              <w:t>Avant :</w:t>
            </w:r>
            <w:r>
              <w:rPr>
                <w:b/>
              </w:rPr>
              <w:t xml:space="preserve"> </w:t>
            </w:r>
            <w:r w:rsidRPr="00EC6575">
              <w:t>Plusieurs erreurs de proximité entre les géométries des éléments.</w:t>
            </w:r>
          </w:p>
        </w:tc>
        <w:tc>
          <w:tcPr>
            <w:tcW w:w="4866" w:type="dxa"/>
            <w:shd w:val="clear" w:color="auto" w:fill="auto"/>
          </w:tcPr>
          <w:p w:rsidR="00EC6575" w:rsidRPr="00B12195" w:rsidRDefault="00EC6575" w:rsidP="00EC6575">
            <w:pPr>
              <w:widowControl w:val="0"/>
              <w:tabs>
                <w:tab w:val="left" w:pos="1276"/>
                <w:tab w:val="left" w:pos="2268"/>
              </w:tabs>
              <w:spacing w:before="120"/>
              <w:rPr>
                <w:b/>
              </w:rPr>
            </w:pPr>
            <w:r w:rsidRPr="00B12195">
              <w:rPr>
                <w:b/>
              </w:rPr>
              <w:t>Après :</w:t>
            </w:r>
            <w:r>
              <w:rPr>
                <w:b/>
              </w:rPr>
              <w:t xml:space="preserve"> </w:t>
            </w:r>
            <w:r w:rsidRPr="00EC6575">
              <w:t>Absence d’erreurs de proximité entre les géométries des éléments.</w:t>
            </w:r>
          </w:p>
        </w:tc>
      </w:tr>
      <w:tr w:rsidR="00EC6575" w:rsidRPr="00B12195" w:rsidTr="000A2F10">
        <w:trPr>
          <w:trHeight w:val="4579"/>
        </w:trPr>
        <w:tc>
          <w:tcPr>
            <w:tcW w:w="4515" w:type="dxa"/>
            <w:shd w:val="clear" w:color="auto" w:fill="auto"/>
          </w:tcPr>
          <w:p w:rsidR="00EC6575" w:rsidRPr="00B12195" w:rsidRDefault="00EC6575" w:rsidP="00EC6575">
            <w:pPr>
              <w:widowControl w:val="0"/>
              <w:tabs>
                <w:tab w:val="left" w:pos="1276"/>
                <w:tab w:val="left" w:pos="2268"/>
              </w:tabs>
              <w:spacing w:before="120"/>
            </w:pPr>
            <w:r w:rsidRPr="00B12195">
              <w:rPr>
                <w:noProof/>
                <w:lang w:val="en-CA" w:eastAsia="en-CA"/>
              </w:rPr>
              <w:drawing>
                <wp:inline distT="0" distB="0" distL="0" distR="0">
                  <wp:extent cx="2838450" cy="2705100"/>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838450" cy="2705100"/>
                          </a:xfrm>
                          <a:prstGeom prst="rect">
                            <a:avLst/>
                          </a:prstGeom>
                          <a:noFill/>
                          <a:ln>
                            <a:noFill/>
                          </a:ln>
                        </pic:spPr>
                      </pic:pic>
                    </a:graphicData>
                  </a:graphic>
                </wp:inline>
              </w:drawing>
            </w:r>
          </w:p>
        </w:tc>
        <w:tc>
          <w:tcPr>
            <w:tcW w:w="4866" w:type="dxa"/>
            <w:shd w:val="clear" w:color="auto" w:fill="auto"/>
          </w:tcPr>
          <w:p w:rsidR="00EC6575" w:rsidRPr="00B12195" w:rsidRDefault="00EC6575" w:rsidP="00EC6575">
            <w:pPr>
              <w:widowControl w:val="0"/>
              <w:tabs>
                <w:tab w:val="left" w:pos="1276"/>
                <w:tab w:val="left" w:pos="2268"/>
              </w:tabs>
              <w:spacing w:before="120"/>
            </w:pPr>
            <w:r w:rsidRPr="00B12195">
              <w:rPr>
                <w:noProof/>
                <w:lang w:val="en-CA" w:eastAsia="en-CA"/>
              </w:rPr>
              <w:drawing>
                <wp:inline distT="0" distB="0" distL="0" distR="0">
                  <wp:extent cx="2952750" cy="2714625"/>
                  <wp:effectExtent l="0" t="0" r="0" b="9525"/>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952750" cy="2714625"/>
                          </a:xfrm>
                          <a:prstGeom prst="rect">
                            <a:avLst/>
                          </a:prstGeom>
                          <a:noFill/>
                          <a:ln>
                            <a:noFill/>
                          </a:ln>
                        </pic:spPr>
                      </pic:pic>
                    </a:graphicData>
                  </a:graphic>
                </wp:inline>
              </w:drawing>
            </w:r>
          </w:p>
        </w:tc>
      </w:tr>
    </w:tbl>
    <w:p w:rsidR="00EC6575" w:rsidRDefault="00EC6575" w:rsidP="00EC6575"/>
    <w:p w:rsidR="0041787B" w:rsidRPr="001C791B" w:rsidRDefault="0041787B" w:rsidP="009072ED">
      <w:pPr>
        <w:pStyle w:val="Titre2"/>
      </w:pPr>
      <w:r w:rsidRPr="001C791B">
        <w:t>Distance latérale</w:t>
      </w:r>
      <w:r w:rsidR="00C9500A" w:rsidRPr="001C791B">
        <w:t xml:space="preserve"> minimale entre les sommets</w:t>
      </w:r>
      <w:r w:rsidR="0010060D" w:rsidRPr="001C791B">
        <w:t xml:space="preserve"> (Douglass-</w:t>
      </w:r>
      <w:proofErr w:type="spellStart"/>
      <w:r w:rsidR="0010060D" w:rsidRPr="001C791B">
        <w:t>Peuker</w:t>
      </w:r>
      <w:proofErr w:type="spellEnd"/>
      <w:r w:rsidR="0010060D" w:rsidRPr="001C791B">
        <w:t>)</w:t>
      </w:r>
    </w:p>
    <w:p w:rsidR="00EC6575" w:rsidRPr="002C210E" w:rsidRDefault="00156A90" w:rsidP="00EC6575">
      <w:pPr>
        <w:ind w:left="284"/>
      </w:pPr>
      <w:r>
        <w:t xml:space="preserve">L’algorithme de </w:t>
      </w:r>
      <w:r w:rsidRPr="00F535AE">
        <w:rPr>
          <w:b/>
        </w:rPr>
        <w:t>Douglas-</w:t>
      </w:r>
      <w:proofErr w:type="spellStart"/>
      <w:r w:rsidRPr="00F535AE">
        <w:rPr>
          <w:b/>
        </w:rPr>
        <w:t>Peuker</w:t>
      </w:r>
      <w:proofErr w:type="spellEnd"/>
      <w:r>
        <w:t xml:space="preserve"> est assez bien connu et est souvent utilisé pour </w:t>
      </w:r>
      <w:r w:rsidR="00430D34">
        <w:t>valider et corriger</w:t>
      </w:r>
      <w:r>
        <w:t xml:space="preserve"> la surabondance de sommets et conserver </w:t>
      </w:r>
      <w:r w:rsidR="00B96677">
        <w:t>sensiblement l’allure générale d’une géométrie</w:t>
      </w:r>
      <w:r w:rsidR="007B3521">
        <w:t xml:space="preserve"> puisqu’il utilise une distance latérale</w:t>
      </w:r>
      <w:r w:rsidR="00B96677">
        <w:t xml:space="preserve">. Afin de ne pas déconnecter les éléments en relation aux éléments traités, la topologie doit être absolument utilisée lors de ce traitement. En fait, le traitement de filtrage des sommets selon </w:t>
      </w:r>
      <w:r w:rsidR="00B96677" w:rsidRPr="00F535AE">
        <w:rPr>
          <w:b/>
        </w:rPr>
        <w:t>Douglas-</w:t>
      </w:r>
      <w:proofErr w:type="spellStart"/>
      <w:r w:rsidR="00B96677" w:rsidRPr="00F535AE">
        <w:rPr>
          <w:b/>
        </w:rPr>
        <w:t>Peuker</w:t>
      </w:r>
      <w:proofErr w:type="spellEnd"/>
      <w:r w:rsidR="00B96677">
        <w:t xml:space="preserve"> doit être effectué sur les </w:t>
      </w:r>
      <w:proofErr w:type="spellStart"/>
      <w:r w:rsidR="00B96677" w:rsidRPr="00B96677">
        <w:rPr>
          <w:b/>
        </w:rPr>
        <w:t>Edges</w:t>
      </w:r>
      <w:proofErr w:type="spellEnd"/>
      <w:r w:rsidR="00B96677">
        <w:t xml:space="preserve"> de la topologie des géométries d’éléments et non sur la géométrie des éléments</w:t>
      </w:r>
      <w:r w:rsidR="00F535AE">
        <w:t xml:space="preserve"> afin de conserver la connexion entre les géométries des éléments.</w:t>
      </w:r>
      <w:r w:rsidR="001171EF">
        <w:t xml:space="preserve"> Ce traitement peut être utilisé de façon indépendante ou comme sous traitement d’un autre traitement comme celui de largeur et longueur de généralisation.</w:t>
      </w:r>
    </w:p>
    <w:tbl>
      <w:tblPr>
        <w:tblW w:w="9081" w:type="dxa"/>
        <w:tblInd w:w="2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66"/>
        <w:gridCol w:w="4686"/>
      </w:tblGrid>
      <w:tr w:rsidR="00EC6575" w:rsidRPr="00B12195" w:rsidTr="000A2F10">
        <w:tc>
          <w:tcPr>
            <w:tcW w:w="4395" w:type="dxa"/>
            <w:shd w:val="clear" w:color="auto" w:fill="auto"/>
          </w:tcPr>
          <w:p w:rsidR="00EC6575" w:rsidRPr="00B12195" w:rsidRDefault="00EC6575" w:rsidP="00EC6575">
            <w:pPr>
              <w:widowControl w:val="0"/>
              <w:tabs>
                <w:tab w:val="left" w:pos="1276"/>
                <w:tab w:val="left" w:pos="2268"/>
              </w:tabs>
              <w:spacing w:before="120"/>
              <w:rPr>
                <w:b/>
              </w:rPr>
            </w:pPr>
            <w:r w:rsidRPr="00B12195">
              <w:rPr>
                <w:b/>
              </w:rPr>
              <w:t>Avant :</w:t>
            </w:r>
            <w:r>
              <w:rPr>
                <w:b/>
              </w:rPr>
              <w:t xml:space="preserve"> </w:t>
            </w:r>
            <w:r>
              <w:t>Un polygone</w:t>
            </w:r>
            <w:r w:rsidRPr="006416E9">
              <w:t xml:space="preserve"> contenant 25 sommets</w:t>
            </w:r>
            <w:r>
              <w:t xml:space="preserve"> et deux connexions.</w:t>
            </w:r>
          </w:p>
        </w:tc>
        <w:tc>
          <w:tcPr>
            <w:tcW w:w="4686" w:type="dxa"/>
            <w:shd w:val="clear" w:color="auto" w:fill="auto"/>
          </w:tcPr>
          <w:p w:rsidR="00EC6575" w:rsidRPr="00B12195" w:rsidRDefault="00EC6575" w:rsidP="00EC6575">
            <w:pPr>
              <w:widowControl w:val="0"/>
              <w:tabs>
                <w:tab w:val="left" w:pos="1276"/>
                <w:tab w:val="left" w:pos="2268"/>
              </w:tabs>
              <w:spacing w:before="120"/>
              <w:rPr>
                <w:b/>
              </w:rPr>
            </w:pPr>
            <w:r w:rsidRPr="00B12195">
              <w:rPr>
                <w:b/>
              </w:rPr>
              <w:t>Après :</w:t>
            </w:r>
            <w:r>
              <w:rPr>
                <w:b/>
              </w:rPr>
              <w:t xml:space="preserve"> </w:t>
            </w:r>
            <w:r>
              <w:t>Un polygone</w:t>
            </w:r>
            <w:r w:rsidRPr="006416E9">
              <w:t xml:space="preserve"> contenant </w:t>
            </w:r>
            <w:r>
              <w:t>11</w:t>
            </w:r>
            <w:r w:rsidRPr="006416E9">
              <w:t xml:space="preserve"> sommets</w:t>
            </w:r>
            <w:r>
              <w:t xml:space="preserve"> et dont le</w:t>
            </w:r>
            <w:r w:rsidR="00F535AE">
              <w:t>s deux connexions sont conservé</w:t>
            </w:r>
            <w:r>
              <w:t>s.</w:t>
            </w:r>
          </w:p>
        </w:tc>
      </w:tr>
      <w:tr w:rsidR="00EC6575" w:rsidRPr="00B12195" w:rsidTr="000A2F10">
        <w:trPr>
          <w:trHeight w:val="3892"/>
        </w:trPr>
        <w:tc>
          <w:tcPr>
            <w:tcW w:w="4395" w:type="dxa"/>
            <w:shd w:val="clear" w:color="auto" w:fill="auto"/>
          </w:tcPr>
          <w:p w:rsidR="00EC6575" w:rsidRPr="00B12195" w:rsidRDefault="00EC6575" w:rsidP="00EC6575">
            <w:pPr>
              <w:widowControl w:val="0"/>
              <w:tabs>
                <w:tab w:val="left" w:pos="1276"/>
                <w:tab w:val="left" w:pos="2268"/>
              </w:tabs>
              <w:spacing w:before="120"/>
            </w:pPr>
            <w:r w:rsidRPr="00B12195">
              <w:rPr>
                <w:noProof/>
                <w:lang w:val="en-CA" w:eastAsia="en-CA"/>
              </w:rPr>
              <w:lastRenderedPageBreak/>
              <w:drawing>
                <wp:inline distT="0" distB="0" distL="0" distR="0">
                  <wp:extent cx="2762250" cy="2286000"/>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762250" cy="2286000"/>
                          </a:xfrm>
                          <a:prstGeom prst="rect">
                            <a:avLst/>
                          </a:prstGeom>
                          <a:noFill/>
                          <a:ln>
                            <a:noFill/>
                          </a:ln>
                        </pic:spPr>
                      </pic:pic>
                    </a:graphicData>
                  </a:graphic>
                </wp:inline>
              </w:drawing>
            </w:r>
          </w:p>
        </w:tc>
        <w:tc>
          <w:tcPr>
            <w:tcW w:w="4686" w:type="dxa"/>
            <w:shd w:val="clear" w:color="auto" w:fill="auto"/>
          </w:tcPr>
          <w:p w:rsidR="00EC6575" w:rsidRPr="00B12195" w:rsidRDefault="00EC6575" w:rsidP="00EC6575">
            <w:pPr>
              <w:widowControl w:val="0"/>
              <w:tabs>
                <w:tab w:val="left" w:pos="1276"/>
                <w:tab w:val="left" w:pos="2268"/>
              </w:tabs>
              <w:spacing w:before="120"/>
            </w:pPr>
            <w:r w:rsidRPr="00B12195">
              <w:rPr>
                <w:noProof/>
                <w:lang w:val="en-CA" w:eastAsia="en-CA"/>
              </w:rPr>
              <w:drawing>
                <wp:inline distT="0" distB="0" distL="0" distR="0">
                  <wp:extent cx="2828925" cy="2305050"/>
                  <wp:effectExtent l="0" t="0" r="9525"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828925" cy="2305050"/>
                          </a:xfrm>
                          <a:prstGeom prst="rect">
                            <a:avLst/>
                          </a:prstGeom>
                          <a:noFill/>
                          <a:ln>
                            <a:noFill/>
                          </a:ln>
                        </pic:spPr>
                      </pic:pic>
                    </a:graphicData>
                  </a:graphic>
                </wp:inline>
              </w:drawing>
            </w:r>
          </w:p>
        </w:tc>
      </w:tr>
    </w:tbl>
    <w:p w:rsidR="00EC6575" w:rsidRDefault="00EC6575" w:rsidP="00EC6575"/>
    <w:p w:rsidR="00C77AEB" w:rsidRPr="001C791B" w:rsidRDefault="00C77AEB" w:rsidP="009072ED">
      <w:pPr>
        <w:pStyle w:val="Titre2"/>
      </w:pPr>
      <w:r w:rsidRPr="001C791B">
        <w:t>Longueur minimale d’une droite</w:t>
      </w:r>
    </w:p>
    <w:p w:rsidR="007B3521" w:rsidRDefault="007B3521" w:rsidP="004606B9">
      <w:pPr>
        <w:keepNext/>
        <w:ind w:left="284"/>
      </w:pPr>
      <w:r>
        <w:t>Ce traitement est assez simple puisque le but est d</w:t>
      </w:r>
      <w:r w:rsidR="00430D34">
        <w:t>e valider et corriger la</w:t>
      </w:r>
      <w:r>
        <w:t xml:space="preserve"> surabondance de droites contenue dans les géométries d’éléments. </w:t>
      </w:r>
      <w:r w:rsidR="0072774F">
        <w:t xml:space="preserve">Toutes les droites dont la longueur est inférieure ou égale à cette valeur sont détruites. </w:t>
      </w:r>
      <w:r>
        <w:t>Ce</w:t>
      </w:r>
      <w:r w:rsidR="0072774F">
        <w:t>tte</w:t>
      </w:r>
      <w:r>
        <w:t xml:space="preserve"> </w:t>
      </w:r>
      <w:r w:rsidR="0072774F">
        <w:t>valeur</w:t>
      </w:r>
      <w:r>
        <w:t xml:space="preserve"> peut être confondu</w:t>
      </w:r>
      <w:r w:rsidR="0072774F">
        <w:t>e</w:t>
      </w:r>
      <w:r>
        <w:t xml:space="preserve"> </w:t>
      </w:r>
      <w:r w:rsidR="0072774F">
        <w:t>et jugée inutile par rapport à la valeur de précision et de distance latérale si et seulement si la longueur minimale d’une droite est inférieure ou égale à celle de la précision et de distance latérale. Cependant, la longueur minimale d’une droite</w:t>
      </w:r>
      <w:r>
        <w:t xml:space="preserve"> </w:t>
      </w:r>
      <w:r w:rsidR="0072774F">
        <w:t xml:space="preserve">devrait toujours </w:t>
      </w:r>
      <w:r w:rsidR="00CF5D20">
        <w:t>être supérieure aux deux autres ce qui fait qu’elles sont donc considérées et complémentaires et nécessaires.</w:t>
      </w:r>
      <w:r>
        <w:t xml:space="preserve"> Afin de ne pas déconnecter les éléments en relation aux éléments traités, la topologie doit être absolument utilisée lors de ce traitement. En fait, le traitement de filtrage des </w:t>
      </w:r>
      <w:r w:rsidR="0072774F">
        <w:t>droites</w:t>
      </w:r>
      <w:r>
        <w:t xml:space="preserve"> doit être effectué sur les </w:t>
      </w:r>
      <w:proofErr w:type="spellStart"/>
      <w:r w:rsidRPr="00B96677">
        <w:rPr>
          <w:b/>
        </w:rPr>
        <w:t>Edges</w:t>
      </w:r>
      <w:proofErr w:type="spellEnd"/>
      <w:r>
        <w:t xml:space="preserve"> de la topologie des géométries d’éléments et non sur la géométrie des éléments afin de conserver la connexion entre les géométries des éléments.</w:t>
      </w:r>
      <w:r w:rsidR="00430D34">
        <w:t xml:space="preserve"> </w:t>
      </w:r>
    </w:p>
    <w:tbl>
      <w:tblPr>
        <w:tblW w:w="9441" w:type="dxa"/>
        <w:tblInd w:w="2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866"/>
        <w:gridCol w:w="4746"/>
      </w:tblGrid>
      <w:tr w:rsidR="007B3521" w:rsidRPr="00B12195" w:rsidTr="000A2F10">
        <w:tc>
          <w:tcPr>
            <w:tcW w:w="4695" w:type="dxa"/>
            <w:shd w:val="clear" w:color="auto" w:fill="auto"/>
          </w:tcPr>
          <w:p w:rsidR="007B3521" w:rsidRPr="00B12195" w:rsidRDefault="007B3521" w:rsidP="004606B9">
            <w:pPr>
              <w:widowControl w:val="0"/>
              <w:tabs>
                <w:tab w:val="left" w:pos="1276"/>
                <w:tab w:val="left" w:pos="2268"/>
              </w:tabs>
              <w:spacing w:before="120"/>
              <w:rPr>
                <w:b/>
              </w:rPr>
            </w:pPr>
            <w:r w:rsidRPr="00B12195">
              <w:rPr>
                <w:b/>
              </w:rPr>
              <w:t>Avant :</w:t>
            </w:r>
            <w:r>
              <w:rPr>
                <w:b/>
              </w:rPr>
              <w:t xml:space="preserve"> </w:t>
            </w:r>
            <w:r>
              <w:t>Un polygone</w:t>
            </w:r>
            <w:r w:rsidRPr="006416E9">
              <w:t xml:space="preserve"> contenant 2</w:t>
            </w:r>
            <w:r>
              <w:t>4 droites</w:t>
            </w:r>
            <w:r w:rsidR="0072774F">
              <w:t xml:space="preserve"> et trois connexions.</w:t>
            </w:r>
          </w:p>
        </w:tc>
        <w:tc>
          <w:tcPr>
            <w:tcW w:w="4746" w:type="dxa"/>
            <w:shd w:val="clear" w:color="auto" w:fill="auto"/>
          </w:tcPr>
          <w:p w:rsidR="007B3521" w:rsidRPr="00B12195" w:rsidRDefault="007B3521" w:rsidP="004606B9">
            <w:pPr>
              <w:widowControl w:val="0"/>
              <w:tabs>
                <w:tab w:val="left" w:pos="1276"/>
                <w:tab w:val="left" w:pos="2268"/>
              </w:tabs>
              <w:spacing w:before="120"/>
              <w:rPr>
                <w:b/>
              </w:rPr>
            </w:pPr>
            <w:r w:rsidRPr="00B12195">
              <w:rPr>
                <w:b/>
              </w:rPr>
              <w:t>Après :</w:t>
            </w:r>
            <w:r>
              <w:rPr>
                <w:b/>
              </w:rPr>
              <w:t xml:space="preserve"> </w:t>
            </w:r>
            <w:r>
              <w:t>Un polygone contenant 15 droites</w:t>
            </w:r>
            <w:r w:rsidR="0072774F">
              <w:t xml:space="preserve"> dont les trois connexions sont conservées.</w:t>
            </w:r>
          </w:p>
        </w:tc>
      </w:tr>
      <w:tr w:rsidR="007B3521" w:rsidRPr="00B12195" w:rsidTr="000A2F10">
        <w:trPr>
          <w:trHeight w:val="4599"/>
        </w:trPr>
        <w:tc>
          <w:tcPr>
            <w:tcW w:w="4695" w:type="dxa"/>
            <w:shd w:val="clear" w:color="auto" w:fill="auto"/>
          </w:tcPr>
          <w:p w:rsidR="007B3521" w:rsidRPr="00B12195" w:rsidRDefault="007B3521" w:rsidP="004606B9">
            <w:pPr>
              <w:widowControl w:val="0"/>
              <w:tabs>
                <w:tab w:val="left" w:pos="1276"/>
                <w:tab w:val="left" w:pos="2268"/>
              </w:tabs>
              <w:spacing w:before="120"/>
            </w:pPr>
            <w:r w:rsidRPr="00792FDD">
              <w:rPr>
                <w:noProof/>
                <w:lang w:val="en-CA" w:eastAsia="en-CA"/>
              </w:rPr>
              <w:drawing>
                <wp:inline distT="0" distB="0" distL="0" distR="0">
                  <wp:extent cx="2952750" cy="2743200"/>
                  <wp:effectExtent l="0" t="0" r="0" b="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952750" cy="2743200"/>
                          </a:xfrm>
                          <a:prstGeom prst="rect">
                            <a:avLst/>
                          </a:prstGeom>
                          <a:noFill/>
                          <a:ln>
                            <a:noFill/>
                          </a:ln>
                        </pic:spPr>
                      </pic:pic>
                    </a:graphicData>
                  </a:graphic>
                </wp:inline>
              </w:drawing>
            </w:r>
          </w:p>
        </w:tc>
        <w:tc>
          <w:tcPr>
            <w:tcW w:w="4746" w:type="dxa"/>
            <w:shd w:val="clear" w:color="auto" w:fill="auto"/>
          </w:tcPr>
          <w:p w:rsidR="007B3521" w:rsidRPr="00B12195" w:rsidRDefault="007B3521" w:rsidP="004606B9">
            <w:pPr>
              <w:widowControl w:val="0"/>
              <w:tabs>
                <w:tab w:val="left" w:pos="1276"/>
                <w:tab w:val="left" w:pos="2268"/>
              </w:tabs>
              <w:spacing w:before="120"/>
            </w:pPr>
            <w:r w:rsidRPr="00792FDD">
              <w:rPr>
                <w:noProof/>
                <w:lang w:val="en-CA" w:eastAsia="en-CA"/>
              </w:rPr>
              <w:drawing>
                <wp:inline distT="0" distB="0" distL="0" distR="0">
                  <wp:extent cx="2867025" cy="2724150"/>
                  <wp:effectExtent l="0" t="0" r="9525"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867025" cy="2724150"/>
                          </a:xfrm>
                          <a:prstGeom prst="rect">
                            <a:avLst/>
                          </a:prstGeom>
                          <a:noFill/>
                          <a:ln>
                            <a:noFill/>
                          </a:ln>
                        </pic:spPr>
                      </pic:pic>
                    </a:graphicData>
                  </a:graphic>
                </wp:inline>
              </w:drawing>
            </w:r>
          </w:p>
        </w:tc>
      </w:tr>
    </w:tbl>
    <w:p w:rsidR="007B3521" w:rsidRDefault="007B3521" w:rsidP="00C77AEB"/>
    <w:p w:rsidR="00F063C4" w:rsidRPr="001C791B" w:rsidRDefault="00F063C4" w:rsidP="009072ED">
      <w:pPr>
        <w:pStyle w:val="Titre2"/>
      </w:pPr>
      <w:r w:rsidRPr="001C791B">
        <w:lastRenderedPageBreak/>
        <w:t>Longueur maximale d’une droite (</w:t>
      </w:r>
      <w:r w:rsidR="00230BEA" w:rsidRPr="001C791B">
        <w:t>Distance pour densifier</w:t>
      </w:r>
      <w:r w:rsidRPr="001C791B">
        <w:t>)</w:t>
      </w:r>
    </w:p>
    <w:p w:rsidR="00F063C4" w:rsidRDefault="00F063C4" w:rsidP="00F063C4">
      <w:pPr>
        <w:ind w:left="284"/>
        <w:rPr>
          <w:i/>
        </w:rPr>
      </w:pPr>
      <w:r w:rsidRPr="00230BEA">
        <w:rPr>
          <w:i/>
        </w:rPr>
        <w:t xml:space="preserve">Ce traitement </w:t>
      </w:r>
      <w:r w:rsidR="00230BEA">
        <w:rPr>
          <w:i/>
        </w:rPr>
        <w:t>n’est pas considéré comme une contrainte de dimension minimale mais plutôt comme un sous traitement d’un autre traitement de contrainte de dimension minimale</w:t>
      </w:r>
      <w:r w:rsidRPr="00230BEA">
        <w:rPr>
          <w:i/>
        </w:rPr>
        <w:t xml:space="preserve">. </w:t>
      </w:r>
      <w:r w:rsidR="00230BEA">
        <w:rPr>
          <w:i/>
        </w:rPr>
        <w:t>Ce sous traitement est d’ailleurs utilisé dans celui de largeur et longueur de généralisation</w:t>
      </w:r>
      <w:r w:rsidR="00A12FAF">
        <w:rPr>
          <w:i/>
        </w:rPr>
        <w:t xml:space="preserve"> afin d’améliorer le résultat de ce dernier</w:t>
      </w:r>
      <w:r w:rsidR="00230BEA">
        <w:rPr>
          <w:i/>
        </w:rPr>
        <w:t>.</w:t>
      </w:r>
    </w:p>
    <w:tbl>
      <w:tblPr>
        <w:tblStyle w:val="Grilledutableau"/>
        <w:tblW w:w="0" w:type="auto"/>
        <w:tblInd w:w="279" w:type="dxa"/>
        <w:tblLook w:val="04A0" w:firstRow="1" w:lastRow="0" w:firstColumn="1" w:lastColumn="0" w:noHBand="0" w:noVBand="1"/>
      </w:tblPr>
      <w:tblGrid>
        <w:gridCol w:w="4564"/>
        <w:gridCol w:w="4507"/>
      </w:tblGrid>
      <w:tr w:rsidR="003C6F89" w:rsidTr="000A2F10">
        <w:tc>
          <w:tcPr>
            <w:tcW w:w="4426" w:type="dxa"/>
          </w:tcPr>
          <w:p w:rsidR="005C394F" w:rsidRDefault="005C394F" w:rsidP="005C394F">
            <w:r>
              <w:t>Avant la densification : 14 sommets</w:t>
            </w:r>
            <w:r w:rsidR="00300DE5">
              <w:t>.</w:t>
            </w:r>
          </w:p>
        </w:tc>
        <w:tc>
          <w:tcPr>
            <w:tcW w:w="4645" w:type="dxa"/>
          </w:tcPr>
          <w:p w:rsidR="005C394F" w:rsidRDefault="005C394F" w:rsidP="005C394F">
            <w:r>
              <w:t>Après la densification : 27 sommets</w:t>
            </w:r>
            <w:r w:rsidR="00300DE5">
              <w:t>.</w:t>
            </w:r>
          </w:p>
        </w:tc>
      </w:tr>
      <w:tr w:rsidR="003C6F89" w:rsidTr="000A2F10">
        <w:trPr>
          <w:trHeight w:val="3443"/>
        </w:trPr>
        <w:tc>
          <w:tcPr>
            <w:tcW w:w="4426" w:type="dxa"/>
          </w:tcPr>
          <w:p w:rsidR="005C394F" w:rsidRDefault="005C394F" w:rsidP="005C394F">
            <w:r>
              <w:rPr>
                <w:noProof/>
                <w:lang w:val="en-CA" w:eastAsia="en-CA"/>
              </w:rPr>
              <w:drawing>
                <wp:inline distT="0" distB="0" distL="0" distR="0" wp14:anchorId="2E436A3C" wp14:editId="0B67168E">
                  <wp:extent cx="2876550" cy="2095640"/>
                  <wp:effectExtent l="0" t="0" r="0" b="0"/>
                  <wp:docPr id="85" name="Imag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892980" cy="2107610"/>
                          </a:xfrm>
                          <a:prstGeom prst="rect">
                            <a:avLst/>
                          </a:prstGeom>
                        </pic:spPr>
                      </pic:pic>
                    </a:graphicData>
                  </a:graphic>
                </wp:inline>
              </w:drawing>
            </w:r>
          </w:p>
        </w:tc>
        <w:tc>
          <w:tcPr>
            <w:tcW w:w="4645" w:type="dxa"/>
          </w:tcPr>
          <w:p w:rsidR="005C394F" w:rsidRDefault="003C6F89" w:rsidP="005C394F">
            <w:r>
              <w:rPr>
                <w:noProof/>
                <w:lang w:val="en-CA" w:eastAsia="en-CA"/>
              </w:rPr>
              <w:drawing>
                <wp:inline distT="0" distB="0" distL="0" distR="0" wp14:anchorId="7795F931" wp14:editId="6B64BDC7">
                  <wp:extent cx="2830078" cy="2060575"/>
                  <wp:effectExtent l="0" t="0" r="8890" b="0"/>
                  <wp:docPr id="97" name="Imag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843632" cy="2070444"/>
                          </a:xfrm>
                          <a:prstGeom prst="rect">
                            <a:avLst/>
                          </a:prstGeom>
                        </pic:spPr>
                      </pic:pic>
                    </a:graphicData>
                  </a:graphic>
                </wp:inline>
              </w:drawing>
            </w:r>
          </w:p>
        </w:tc>
      </w:tr>
    </w:tbl>
    <w:p w:rsidR="005C394F" w:rsidRPr="005C394F" w:rsidRDefault="005C394F" w:rsidP="005C394F"/>
    <w:p w:rsidR="0010060D" w:rsidRPr="001C791B" w:rsidRDefault="0010060D" w:rsidP="009072ED">
      <w:pPr>
        <w:pStyle w:val="Titre2"/>
      </w:pPr>
      <w:r w:rsidRPr="001C791B">
        <w:t>Longueur minimale d’une ligne</w:t>
      </w:r>
    </w:p>
    <w:p w:rsidR="00767DD9" w:rsidRDefault="007C5BF1" w:rsidP="00767DD9">
      <w:pPr>
        <w:ind w:left="284"/>
      </w:pPr>
      <w:r>
        <w:t>Le but de ce traitement est d</w:t>
      </w:r>
      <w:r w:rsidR="00986606">
        <w:t>e valider et corriger</w:t>
      </w:r>
      <w:r>
        <w:t xml:space="preserve"> </w:t>
      </w:r>
      <w:r w:rsidR="00986606">
        <w:t>la</w:t>
      </w:r>
      <w:r>
        <w:t xml:space="preserve"> surabondance de lignes contenue</w:t>
      </w:r>
      <w:r w:rsidR="00947986">
        <w:t>s</w:t>
      </w:r>
      <w:r>
        <w:t xml:space="preserve"> dans la classe d’éléments. Il semble assez simple mais en réalité, il est assez complexe car ce ne sont pas toutes les lignes dont la longueur est inférieure à la longueur minimale qui sont détruites. Afin de ne pas déconnecter les éléments en relation aux éléments traités, la topologie doit être absolument utilisée lors de ce traitement. En fait, le traitement de filtrage des lignes doit être effectué sur les </w:t>
      </w:r>
      <w:proofErr w:type="spellStart"/>
      <w:r w:rsidRPr="00B96677">
        <w:rPr>
          <w:b/>
        </w:rPr>
        <w:t>Edges</w:t>
      </w:r>
      <w:proofErr w:type="spellEnd"/>
      <w:r w:rsidR="00DD6BF0">
        <w:rPr>
          <w:b/>
        </w:rPr>
        <w:t xml:space="preserve"> non segmentés (</w:t>
      </w:r>
      <w:proofErr w:type="spellStart"/>
      <w:r w:rsidR="00DD6BF0">
        <w:rPr>
          <w:b/>
        </w:rPr>
        <w:t>Polyline</w:t>
      </w:r>
      <w:proofErr w:type="spellEnd"/>
      <w:r w:rsidR="00DD6BF0">
        <w:rPr>
          <w:b/>
        </w:rPr>
        <w:t>)</w:t>
      </w:r>
      <w:r>
        <w:t xml:space="preserve"> de la topologie des géométries d’éléments et non sur la géométrie des éléments afin de conserver la connexion entre les géométries des éléments.</w:t>
      </w:r>
      <w:r w:rsidR="00DD6BF0">
        <w:t xml:space="preserve"> Lorsqu’il y a deux </w:t>
      </w:r>
      <w:proofErr w:type="spellStart"/>
      <w:r w:rsidR="00DD6BF0" w:rsidRPr="00DD6BF0">
        <w:rPr>
          <w:b/>
        </w:rPr>
        <w:t>Edges</w:t>
      </w:r>
      <w:proofErr w:type="spellEnd"/>
      <w:r w:rsidR="00DD6BF0">
        <w:t xml:space="preserve"> adjacents consécutifs, ces </w:t>
      </w:r>
      <w:proofErr w:type="spellStart"/>
      <w:r w:rsidR="00DD6BF0" w:rsidRPr="00DD6BF0">
        <w:rPr>
          <w:b/>
        </w:rPr>
        <w:t>Edges</w:t>
      </w:r>
      <w:proofErr w:type="spellEnd"/>
      <w:r w:rsidR="00DD6BF0">
        <w:t xml:space="preserve"> sont fusionnés pour être traités comme </w:t>
      </w:r>
      <w:proofErr w:type="spellStart"/>
      <w:r w:rsidR="00DD6BF0" w:rsidRPr="00DD6BF0">
        <w:rPr>
          <w:b/>
        </w:rPr>
        <w:t>Edges</w:t>
      </w:r>
      <w:proofErr w:type="spellEnd"/>
      <w:r w:rsidR="00DD6BF0" w:rsidRPr="00DD6BF0">
        <w:rPr>
          <w:b/>
        </w:rPr>
        <w:t xml:space="preserve"> non segmentés</w:t>
      </w:r>
      <w:r w:rsidR="00DD6BF0">
        <w:rPr>
          <w:b/>
        </w:rPr>
        <w:t xml:space="preserve"> (</w:t>
      </w:r>
      <w:proofErr w:type="spellStart"/>
      <w:r w:rsidR="00DD6BF0">
        <w:rPr>
          <w:b/>
        </w:rPr>
        <w:t>Polyline</w:t>
      </w:r>
      <w:proofErr w:type="spellEnd"/>
      <w:r w:rsidR="00DD6BF0">
        <w:rPr>
          <w:b/>
        </w:rPr>
        <w:t>)</w:t>
      </w:r>
      <w:r w:rsidR="00DD6BF0">
        <w:t>.</w:t>
      </w:r>
      <w:r>
        <w:t xml:space="preserve"> Les </w:t>
      </w:r>
      <w:proofErr w:type="spellStart"/>
      <w:r w:rsidR="00DD6BF0" w:rsidRPr="00DD6BF0">
        <w:rPr>
          <w:b/>
        </w:rPr>
        <w:t>Poly</w:t>
      </w:r>
      <w:r w:rsidRPr="00DD6BF0">
        <w:rPr>
          <w:b/>
        </w:rPr>
        <w:t>lignes</w:t>
      </w:r>
      <w:proofErr w:type="spellEnd"/>
      <w:r>
        <w:t xml:space="preserve"> connectées à ses deux extrémités </w:t>
      </w:r>
      <w:r w:rsidR="00767DD9">
        <w:t xml:space="preserve">ou dont la longueur est supérieure à la longueur minimale </w:t>
      </w:r>
      <w:r>
        <w:t xml:space="preserve">ne seront jamais détruites. </w:t>
      </w:r>
      <w:r w:rsidR="00767DD9">
        <w:t>L</w:t>
      </w:r>
      <w:r>
        <w:t xml:space="preserve">es </w:t>
      </w:r>
      <w:proofErr w:type="spellStart"/>
      <w:r w:rsidR="00DD6BF0" w:rsidRPr="00DD6BF0">
        <w:rPr>
          <w:b/>
        </w:rPr>
        <w:t>Polylignes</w:t>
      </w:r>
      <w:proofErr w:type="spellEnd"/>
      <w:r w:rsidR="00DD6BF0">
        <w:t xml:space="preserve"> </w:t>
      </w:r>
      <w:r w:rsidR="00767DD9">
        <w:t>dont la longueur est inférieure à la longueur minimale et qui sont</w:t>
      </w:r>
      <w:r>
        <w:t xml:space="preserve"> non connectées</w:t>
      </w:r>
      <w:r w:rsidR="00767DD9">
        <w:t xml:space="preserve"> seront tous détruites sans exception. Les </w:t>
      </w:r>
      <w:proofErr w:type="spellStart"/>
      <w:r w:rsidR="00DD6BF0" w:rsidRPr="00DD6BF0">
        <w:rPr>
          <w:b/>
        </w:rPr>
        <w:t>Polylignes</w:t>
      </w:r>
      <w:proofErr w:type="spellEnd"/>
      <w:r w:rsidR="00DD6BF0">
        <w:t xml:space="preserve"> </w:t>
      </w:r>
      <w:r w:rsidR="00767DD9">
        <w:t xml:space="preserve">dont la longueur est inférieure à la longueur minimale, qui sont connectées seulement à une extrémité, qu’il y a plus d’une </w:t>
      </w:r>
      <w:proofErr w:type="spellStart"/>
      <w:r w:rsidR="00DD6BF0" w:rsidRPr="00DD6BF0">
        <w:rPr>
          <w:b/>
        </w:rPr>
        <w:t>Poly</w:t>
      </w:r>
      <w:r w:rsidR="00281FB5">
        <w:rPr>
          <w:b/>
        </w:rPr>
        <w:t>ligne</w:t>
      </w:r>
      <w:proofErr w:type="spellEnd"/>
      <w:r w:rsidR="00DD6BF0">
        <w:t xml:space="preserve"> </w:t>
      </w:r>
      <w:r w:rsidR="00767DD9">
        <w:t xml:space="preserve">adjacente et dont la longueur est la plus petite des </w:t>
      </w:r>
      <w:proofErr w:type="spellStart"/>
      <w:r w:rsidR="00DD6BF0" w:rsidRPr="00DD6BF0">
        <w:rPr>
          <w:b/>
        </w:rPr>
        <w:t>Polylignes</w:t>
      </w:r>
      <w:proofErr w:type="spellEnd"/>
      <w:r w:rsidR="00DD6BF0">
        <w:t xml:space="preserve"> </w:t>
      </w:r>
      <w:r w:rsidR="00767DD9">
        <w:t xml:space="preserve">adjacentes seront détruites. </w:t>
      </w:r>
      <w:r w:rsidR="00947986">
        <w:t xml:space="preserve">La </w:t>
      </w:r>
      <w:proofErr w:type="spellStart"/>
      <w:r w:rsidR="00947986" w:rsidRPr="00DD6BF0">
        <w:rPr>
          <w:b/>
        </w:rPr>
        <w:t>Poly</w:t>
      </w:r>
      <w:r w:rsidR="00947986">
        <w:rPr>
          <w:b/>
        </w:rPr>
        <w:t>ligne</w:t>
      </w:r>
      <w:proofErr w:type="spellEnd"/>
      <w:r w:rsidR="00947986">
        <w:t xml:space="preserve"> adjacente et dont la longueur est la plus grande des </w:t>
      </w:r>
      <w:proofErr w:type="spellStart"/>
      <w:r w:rsidR="00947986" w:rsidRPr="00DD6BF0">
        <w:rPr>
          <w:b/>
        </w:rPr>
        <w:t>Polylignes</w:t>
      </w:r>
      <w:proofErr w:type="spellEnd"/>
      <w:r w:rsidR="00947986">
        <w:t xml:space="preserve"> adjacentes ne seront pas détruites mais pourrait l’être dans un traitement itératif suivant si sa longueur est inférieure à la longueur minimale. </w:t>
      </w:r>
      <w:r w:rsidR="00767DD9">
        <w:t>Ce traitement nécessite une reconstruction itérative de la topologie</w:t>
      </w:r>
      <w:r w:rsidR="00281FB5">
        <w:t xml:space="preserve"> et un calcul continu pour identifier les </w:t>
      </w:r>
      <w:proofErr w:type="spellStart"/>
      <w:r w:rsidR="00281FB5" w:rsidRPr="00DD6BF0">
        <w:rPr>
          <w:b/>
        </w:rPr>
        <w:t>Edges</w:t>
      </w:r>
      <w:proofErr w:type="spellEnd"/>
      <w:r w:rsidR="00281FB5" w:rsidRPr="00DD6BF0">
        <w:rPr>
          <w:b/>
        </w:rPr>
        <w:t xml:space="preserve"> non segmentés</w:t>
      </w:r>
      <w:r w:rsidR="00281FB5">
        <w:rPr>
          <w:b/>
        </w:rPr>
        <w:t xml:space="preserve"> (</w:t>
      </w:r>
      <w:proofErr w:type="spellStart"/>
      <w:r w:rsidR="00281FB5">
        <w:rPr>
          <w:b/>
        </w:rPr>
        <w:t>Polyline</w:t>
      </w:r>
      <w:proofErr w:type="spellEnd"/>
      <w:r w:rsidR="00281FB5">
        <w:rPr>
          <w:b/>
        </w:rPr>
        <w:t>)</w:t>
      </w:r>
      <w:r w:rsidR="00767DD9">
        <w:t>.</w:t>
      </w:r>
    </w:p>
    <w:tbl>
      <w:tblPr>
        <w:tblW w:w="8626" w:type="dxa"/>
        <w:tblInd w:w="2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56"/>
        <w:gridCol w:w="4416"/>
      </w:tblGrid>
      <w:tr w:rsidR="00767DD9" w:rsidRPr="00B12195" w:rsidTr="000A2F10">
        <w:tc>
          <w:tcPr>
            <w:tcW w:w="4210" w:type="dxa"/>
            <w:shd w:val="clear" w:color="auto" w:fill="auto"/>
          </w:tcPr>
          <w:p w:rsidR="00767DD9" w:rsidRPr="00B12195" w:rsidRDefault="00767DD9" w:rsidP="004606B9">
            <w:pPr>
              <w:widowControl w:val="0"/>
              <w:tabs>
                <w:tab w:val="left" w:pos="1276"/>
                <w:tab w:val="left" w:pos="2268"/>
              </w:tabs>
              <w:spacing w:before="120"/>
              <w:rPr>
                <w:b/>
              </w:rPr>
            </w:pPr>
            <w:r w:rsidRPr="00B12195">
              <w:rPr>
                <w:b/>
              </w:rPr>
              <w:t>Avant :</w:t>
            </w:r>
            <w:r>
              <w:rPr>
                <w:b/>
              </w:rPr>
              <w:t xml:space="preserve"> </w:t>
            </w:r>
            <w:r w:rsidRPr="00281FB5">
              <w:t>18 lignes</w:t>
            </w:r>
            <w:r w:rsidR="00312B04" w:rsidRPr="00281FB5">
              <w:t xml:space="preserve">, 18 </w:t>
            </w:r>
            <w:proofErr w:type="spellStart"/>
            <w:r w:rsidR="00312B04" w:rsidRPr="00281FB5">
              <w:t>Edges</w:t>
            </w:r>
            <w:proofErr w:type="spellEnd"/>
            <w:r w:rsidR="00312B04" w:rsidRPr="00281FB5">
              <w:t xml:space="preserve"> non segmentés (</w:t>
            </w:r>
            <w:proofErr w:type="spellStart"/>
            <w:r w:rsidR="00312B04" w:rsidRPr="00281FB5">
              <w:t>Polyline</w:t>
            </w:r>
            <w:proofErr w:type="spellEnd"/>
            <w:r w:rsidR="00312B04" w:rsidRPr="00281FB5">
              <w:t>)</w:t>
            </w:r>
            <w:r w:rsidR="00300DE5">
              <w:t>.</w:t>
            </w:r>
          </w:p>
        </w:tc>
        <w:tc>
          <w:tcPr>
            <w:tcW w:w="4416" w:type="dxa"/>
            <w:shd w:val="clear" w:color="auto" w:fill="auto"/>
          </w:tcPr>
          <w:p w:rsidR="00767DD9" w:rsidRPr="00B12195" w:rsidRDefault="00767DD9" w:rsidP="004606B9">
            <w:pPr>
              <w:widowControl w:val="0"/>
              <w:tabs>
                <w:tab w:val="left" w:pos="1276"/>
                <w:tab w:val="left" w:pos="2268"/>
              </w:tabs>
              <w:spacing w:before="120"/>
              <w:rPr>
                <w:b/>
              </w:rPr>
            </w:pPr>
            <w:r w:rsidRPr="00B12195">
              <w:rPr>
                <w:b/>
              </w:rPr>
              <w:t>Après :</w:t>
            </w:r>
            <w:r>
              <w:rPr>
                <w:b/>
              </w:rPr>
              <w:t xml:space="preserve"> </w:t>
            </w:r>
            <w:r w:rsidRPr="00281FB5">
              <w:t>11 lignes</w:t>
            </w:r>
            <w:r w:rsidR="00281FB5" w:rsidRPr="00281FB5">
              <w:t xml:space="preserve">, 8 </w:t>
            </w:r>
            <w:proofErr w:type="spellStart"/>
            <w:r w:rsidR="00281FB5" w:rsidRPr="00281FB5">
              <w:t>Edges</w:t>
            </w:r>
            <w:proofErr w:type="spellEnd"/>
            <w:r w:rsidR="00281FB5" w:rsidRPr="00281FB5">
              <w:t xml:space="preserve"> non segmentés (</w:t>
            </w:r>
            <w:proofErr w:type="spellStart"/>
            <w:r w:rsidR="00281FB5" w:rsidRPr="00281FB5">
              <w:t>Polyline</w:t>
            </w:r>
            <w:proofErr w:type="spellEnd"/>
            <w:r w:rsidR="00281FB5" w:rsidRPr="00281FB5">
              <w:t>)</w:t>
            </w:r>
            <w:r w:rsidR="00300DE5">
              <w:t>.</w:t>
            </w:r>
          </w:p>
        </w:tc>
      </w:tr>
      <w:tr w:rsidR="00767DD9" w:rsidRPr="00B12195" w:rsidTr="000A2F10">
        <w:trPr>
          <w:trHeight w:val="2966"/>
        </w:trPr>
        <w:tc>
          <w:tcPr>
            <w:tcW w:w="4210" w:type="dxa"/>
            <w:shd w:val="clear" w:color="auto" w:fill="auto"/>
          </w:tcPr>
          <w:p w:rsidR="00767DD9" w:rsidRPr="00B12195" w:rsidRDefault="00767DD9" w:rsidP="004606B9">
            <w:pPr>
              <w:widowControl w:val="0"/>
              <w:tabs>
                <w:tab w:val="left" w:pos="1276"/>
                <w:tab w:val="left" w:pos="2268"/>
              </w:tabs>
              <w:spacing w:before="120"/>
            </w:pPr>
            <w:r w:rsidRPr="0094500B">
              <w:rPr>
                <w:noProof/>
                <w:lang w:val="en-CA" w:eastAsia="en-CA"/>
              </w:rPr>
              <w:lastRenderedPageBreak/>
              <w:drawing>
                <wp:inline distT="0" distB="0" distL="0" distR="0">
                  <wp:extent cx="2619375" cy="2390775"/>
                  <wp:effectExtent l="0" t="0" r="9525" b="9525"/>
                  <wp:docPr id="103" name="Imag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619375" cy="2390775"/>
                          </a:xfrm>
                          <a:prstGeom prst="rect">
                            <a:avLst/>
                          </a:prstGeom>
                          <a:noFill/>
                          <a:ln>
                            <a:noFill/>
                          </a:ln>
                        </pic:spPr>
                      </pic:pic>
                    </a:graphicData>
                  </a:graphic>
                </wp:inline>
              </w:drawing>
            </w:r>
          </w:p>
        </w:tc>
        <w:tc>
          <w:tcPr>
            <w:tcW w:w="4416" w:type="dxa"/>
            <w:shd w:val="clear" w:color="auto" w:fill="auto"/>
          </w:tcPr>
          <w:p w:rsidR="00767DD9" w:rsidRPr="00B12195" w:rsidRDefault="00767DD9" w:rsidP="004606B9">
            <w:pPr>
              <w:widowControl w:val="0"/>
              <w:tabs>
                <w:tab w:val="left" w:pos="1276"/>
                <w:tab w:val="left" w:pos="2268"/>
              </w:tabs>
              <w:spacing w:before="120"/>
            </w:pPr>
            <w:r w:rsidRPr="0094500B">
              <w:rPr>
                <w:noProof/>
                <w:lang w:val="en-CA" w:eastAsia="en-CA"/>
              </w:rPr>
              <w:drawing>
                <wp:inline distT="0" distB="0" distL="0" distR="0">
                  <wp:extent cx="2657475" cy="2447925"/>
                  <wp:effectExtent l="0" t="0" r="9525" b="9525"/>
                  <wp:docPr id="98" name="Imag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657475" cy="2447925"/>
                          </a:xfrm>
                          <a:prstGeom prst="rect">
                            <a:avLst/>
                          </a:prstGeom>
                          <a:noFill/>
                          <a:ln>
                            <a:noFill/>
                          </a:ln>
                        </pic:spPr>
                      </pic:pic>
                    </a:graphicData>
                  </a:graphic>
                </wp:inline>
              </w:drawing>
            </w:r>
          </w:p>
        </w:tc>
      </w:tr>
    </w:tbl>
    <w:p w:rsidR="007C5BF1" w:rsidRDefault="007C5BF1" w:rsidP="0041787B"/>
    <w:p w:rsidR="00C77AEB" w:rsidRPr="001C791B" w:rsidRDefault="00C9500A" w:rsidP="009072ED">
      <w:pPr>
        <w:pStyle w:val="Titre2"/>
      </w:pPr>
      <w:r w:rsidRPr="001C791B">
        <w:t xml:space="preserve">Longueur minimale d’une </w:t>
      </w:r>
      <w:proofErr w:type="spellStart"/>
      <w:r w:rsidR="00300DE5">
        <w:t>P</w:t>
      </w:r>
      <w:r w:rsidR="00F401CB" w:rsidRPr="001C791B">
        <w:t>oly</w:t>
      </w:r>
      <w:r w:rsidR="00C77AEB" w:rsidRPr="001C791B">
        <w:t>ligne</w:t>
      </w:r>
      <w:proofErr w:type="spellEnd"/>
      <w:r w:rsidR="00D25B70" w:rsidRPr="001C791B">
        <w:t xml:space="preserve"> fermée</w:t>
      </w:r>
    </w:p>
    <w:p w:rsidR="00B623B2" w:rsidRDefault="004821B2" w:rsidP="00B623B2">
      <w:pPr>
        <w:ind w:left="284"/>
      </w:pPr>
      <w:r>
        <w:t xml:space="preserve">Ce traitement est complémentaire au traitement de longueur minimale des lignes puisqu’il est appliqué seulement pour les lignes qui sont connectées à leurs deux extrémités et dont la fusion avec ses </w:t>
      </w:r>
      <w:proofErr w:type="spellStart"/>
      <w:r w:rsidR="00F401CB" w:rsidRPr="00F401CB">
        <w:rPr>
          <w:b/>
        </w:rPr>
        <w:t>Edges</w:t>
      </w:r>
      <w:proofErr w:type="spellEnd"/>
      <w:r w:rsidR="00F401CB">
        <w:t xml:space="preserve"> adjacent</w:t>
      </w:r>
      <w:r>
        <w:t xml:space="preserve">s forment une </w:t>
      </w:r>
      <w:proofErr w:type="spellStart"/>
      <w:r w:rsidR="00300DE5">
        <w:t>P</w:t>
      </w:r>
      <w:r w:rsidR="00F401CB">
        <w:t>oly</w:t>
      </w:r>
      <w:r>
        <w:t>ligne</w:t>
      </w:r>
      <w:proofErr w:type="spellEnd"/>
      <w:r>
        <w:t xml:space="preserve"> fermée dont la longueur est inférieure</w:t>
      </w:r>
      <w:r w:rsidR="00B623B2">
        <w:t xml:space="preserve"> ou égale</w:t>
      </w:r>
      <w:r>
        <w:t xml:space="preserve"> à la longueur minimale d’une </w:t>
      </w:r>
      <w:proofErr w:type="spellStart"/>
      <w:r w:rsidR="00300DE5">
        <w:t>P</w:t>
      </w:r>
      <w:r w:rsidR="00F401CB">
        <w:t>oly</w:t>
      </w:r>
      <w:r>
        <w:t>ligne</w:t>
      </w:r>
      <w:proofErr w:type="spellEnd"/>
      <w:r>
        <w:t xml:space="preserve"> fermée. Le but est d</w:t>
      </w:r>
      <w:r w:rsidR="00986606">
        <w:t>e valider et corriger</w:t>
      </w:r>
      <w:r>
        <w:t xml:space="preserve"> une certaine densité de lignes contenues dans la classe d’éléments. </w:t>
      </w:r>
      <w:r w:rsidR="00F401CB">
        <w:t>La complexité de ce traitement se retrouve sur</w:t>
      </w:r>
      <w:r w:rsidR="00300DE5">
        <w:t xml:space="preserve">tout dans l’identification des </w:t>
      </w:r>
      <w:proofErr w:type="spellStart"/>
      <w:r w:rsidR="00300DE5">
        <w:t>P</w:t>
      </w:r>
      <w:r w:rsidR="00F401CB">
        <w:t>olylignes</w:t>
      </w:r>
      <w:proofErr w:type="spellEnd"/>
      <w:r w:rsidR="00F401CB">
        <w:t xml:space="preserve"> fermées.</w:t>
      </w:r>
      <w:r>
        <w:t xml:space="preserve"> Afin de ne pas déconnecter les éléments en relation aux éléments traités</w:t>
      </w:r>
      <w:r w:rsidR="00B623B2">
        <w:t xml:space="preserve"> et </w:t>
      </w:r>
      <w:r w:rsidR="00300DE5">
        <w:t xml:space="preserve">permettre l’identification des </w:t>
      </w:r>
      <w:proofErr w:type="spellStart"/>
      <w:r w:rsidR="00300DE5">
        <w:t>P</w:t>
      </w:r>
      <w:r w:rsidR="00B623B2">
        <w:t>olylignes</w:t>
      </w:r>
      <w:proofErr w:type="spellEnd"/>
      <w:r w:rsidR="00B623B2">
        <w:t xml:space="preserve"> fermées</w:t>
      </w:r>
      <w:r>
        <w:t xml:space="preserve">, la topologie doit être absolument utilisée lors de ce traitement. </w:t>
      </w:r>
      <w:r w:rsidR="00300DE5">
        <w:t xml:space="preserve">Pour chaque </w:t>
      </w:r>
      <w:proofErr w:type="spellStart"/>
      <w:r w:rsidR="00300DE5">
        <w:t>P</w:t>
      </w:r>
      <w:r w:rsidR="00B623B2">
        <w:t>olyligne</w:t>
      </w:r>
      <w:proofErr w:type="spellEnd"/>
      <w:r w:rsidR="00B623B2">
        <w:t xml:space="preserve"> fermée dont la longueur est inférieure ou égale à la longueur minimal</w:t>
      </w:r>
      <w:r w:rsidR="00300DE5">
        <w:t xml:space="preserve">e d’une </w:t>
      </w:r>
      <w:proofErr w:type="spellStart"/>
      <w:r w:rsidR="00300DE5">
        <w:t>P</w:t>
      </w:r>
      <w:r w:rsidR="00B623B2">
        <w:t>olyligne</w:t>
      </w:r>
      <w:proofErr w:type="spellEnd"/>
      <w:r w:rsidR="00B623B2">
        <w:t xml:space="preserve"> fermée et qui peut être formée d’un seul ou plusieurs </w:t>
      </w:r>
      <w:proofErr w:type="spellStart"/>
      <w:r w:rsidR="00B623B2" w:rsidRPr="00B623B2">
        <w:rPr>
          <w:b/>
        </w:rPr>
        <w:t>Edges</w:t>
      </w:r>
      <w:proofErr w:type="spellEnd"/>
      <w:r w:rsidR="00B623B2">
        <w:t xml:space="preserve">, le </w:t>
      </w:r>
      <w:proofErr w:type="spellStart"/>
      <w:r w:rsidR="00B623B2" w:rsidRPr="00B623B2">
        <w:rPr>
          <w:b/>
        </w:rPr>
        <w:t>Edge</w:t>
      </w:r>
      <w:proofErr w:type="spellEnd"/>
      <w:r w:rsidR="00B623B2">
        <w:t xml:space="preserve"> le plus long est détruit.</w:t>
      </w:r>
    </w:p>
    <w:tbl>
      <w:tblPr>
        <w:tblW w:w="8841" w:type="dxa"/>
        <w:tblInd w:w="2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06"/>
        <w:gridCol w:w="4506"/>
      </w:tblGrid>
      <w:tr w:rsidR="00B623B2" w:rsidRPr="00B12195" w:rsidTr="000A2F10">
        <w:tc>
          <w:tcPr>
            <w:tcW w:w="4335" w:type="dxa"/>
            <w:shd w:val="clear" w:color="auto" w:fill="auto"/>
          </w:tcPr>
          <w:p w:rsidR="00B623B2" w:rsidRPr="00B12195" w:rsidRDefault="00B623B2" w:rsidP="00B623B2">
            <w:pPr>
              <w:widowControl w:val="0"/>
              <w:tabs>
                <w:tab w:val="left" w:pos="1276"/>
                <w:tab w:val="left" w:pos="2268"/>
              </w:tabs>
              <w:spacing w:before="120"/>
              <w:rPr>
                <w:b/>
              </w:rPr>
            </w:pPr>
            <w:r w:rsidRPr="00B12195">
              <w:rPr>
                <w:b/>
              </w:rPr>
              <w:t>Avant :</w:t>
            </w:r>
            <w:r>
              <w:rPr>
                <w:b/>
              </w:rPr>
              <w:t xml:space="preserve"> </w:t>
            </w:r>
            <w:r>
              <w:t>9</w:t>
            </w:r>
            <w:r w:rsidRPr="00DE1C96">
              <w:t xml:space="preserve"> lignes</w:t>
            </w:r>
            <w:r w:rsidR="00300DE5">
              <w:t xml:space="preserve">, 9 </w:t>
            </w:r>
            <w:proofErr w:type="spellStart"/>
            <w:r w:rsidR="00300DE5">
              <w:t>Edges</w:t>
            </w:r>
            <w:proofErr w:type="spellEnd"/>
            <w:r w:rsidR="00300DE5">
              <w:t xml:space="preserve">, 3 </w:t>
            </w:r>
            <w:proofErr w:type="spellStart"/>
            <w:r w:rsidR="00300DE5">
              <w:t>P</w:t>
            </w:r>
            <w:r>
              <w:t>olylignes</w:t>
            </w:r>
            <w:proofErr w:type="spellEnd"/>
            <w:r>
              <w:t xml:space="preserve"> fermées</w:t>
            </w:r>
            <w:r w:rsidR="00300DE5">
              <w:t>.</w:t>
            </w:r>
          </w:p>
        </w:tc>
        <w:tc>
          <w:tcPr>
            <w:tcW w:w="4506" w:type="dxa"/>
            <w:shd w:val="clear" w:color="auto" w:fill="auto"/>
          </w:tcPr>
          <w:p w:rsidR="00B623B2" w:rsidRPr="00B12195" w:rsidRDefault="00B623B2" w:rsidP="004606B9">
            <w:pPr>
              <w:widowControl w:val="0"/>
              <w:tabs>
                <w:tab w:val="left" w:pos="1276"/>
                <w:tab w:val="left" w:pos="2268"/>
              </w:tabs>
              <w:spacing w:before="120"/>
              <w:rPr>
                <w:b/>
              </w:rPr>
            </w:pPr>
            <w:r w:rsidRPr="00B12195">
              <w:rPr>
                <w:b/>
              </w:rPr>
              <w:t>Après :</w:t>
            </w:r>
            <w:r>
              <w:rPr>
                <w:b/>
              </w:rPr>
              <w:t xml:space="preserve"> </w:t>
            </w:r>
            <w:r>
              <w:t>5</w:t>
            </w:r>
            <w:r w:rsidRPr="00DE1C96">
              <w:t xml:space="preserve"> lignes</w:t>
            </w:r>
            <w:r w:rsidR="00300DE5">
              <w:t xml:space="preserve">, 5 </w:t>
            </w:r>
            <w:proofErr w:type="spellStart"/>
            <w:r w:rsidR="00300DE5">
              <w:t>Edges</w:t>
            </w:r>
            <w:proofErr w:type="spellEnd"/>
            <w:r w:rsidR="00300DE5">
              <w:t xml:space="preserve">, 0 </w:t>
            </w:r>
            <w:proofErr w:type="spellStart"/>
            <w:r w:rsidR="00300DE5">
              <w:t>P</w:t>
            </w:r>
            <w:r>
              <w:t>olyligne</w:t>
            </w:r>
            <w:proofErr w:type="spellEnd"/>
            <w:r>
              <w:t xml:space="preserve"> fermée</w:t>
            </w:r>
            <w:r w:rsidR="00300DE5">
              <w:t>.</w:t>
            </w:r>
          </w:p>
        </w:tc>
      </w:tr>
      <w:tr w:rsidR="00B623B2" w:rsidRPr="00B12195" w:rsidTr="000A2F10">
        <w:trPr>
          <w:trHeight w:val="2966"/>
        </w:trPr>
        <w:tc>
          <w:tcPr>
            <w:tcW w:w="4335" w:type="dxa"/>
            <w:shd w:val="clear" w:color="auto" w:fill="auto"/>
          </w:tcPr>
          <w:p w:rsidR="00B623B2" w:rsidRPr="00B12195" w:rsidRDefault="00B623B2" w:rsidP="004606B9">
            <w:pPr>
              <w:widowControl w:val="0"/>
              <w:tabs>
                <w:tab w:val="left" w:pos="1276"/>
                <w:tab w:val="left" w:pos="2268"/>
              </w:tabs>
              <w:spacing w:before="120"/>
            </w:pPr>
            <w:r w:rsidRPr="00A05142">
              <w:rPr>
                <w:noProof/>
                <w:lang w:val="en-CA" w:eastAsia="en-CA"/>
              </w:rPr>
              <w:drawing>
                <wp:inline distT="0" distB="0" distL="0" distR="0">
                  <wp:extent cx="2714625" cy="2790825"/>
                  <wp:effectExtent l="0" t="0" r="9525" b="9525"/>
                  <wp:docPr id="119" name="Imag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714625" cy="2790825"/>
                          </a:xfrm>
                          <a:prstGeom prst="rect">
                            <a:avLst/>
                          </a:prstGeom>
                          <a:noFill/>
                          <a:ln>
                            <a:noFill/>
                          </a:ln>
                        </pic:spPr>
                      </pic:pic>
                    </a:graphicData>
                  </a:graphic>
                </wp:inline>
              </w:drawing>
            </w:r>
          </w:p>
        </w:tc>
        <w:tc>
          <w:tcPr>
            <w:tcW w:w="4506" w:type="dxa"/>
            <w:shd w:val="clear" w:color="auto" w:fill="auto"/>
          </w:tcPr>
          <w:p w:rsidR="00B623B2" w:rsidRPr="00B12195" w:rsidRDefault="00B623B2" w:rsidP="004606B9">
            <w:pPr>
              <w:widowControl w:val="0"/>
              <w:tabs>
                <w:tab w:val="left" w:pos="1276"/>
                <w:tab w:val="left" w:pos="2268"/>
              </w:tabs>
              <w:spacing w:before="120"/>
            </w:pPr>
            <w:r w:rsidRPr="00A05142">
              <w:rPr>
                <w:noProof/>
                <w:lang w:val="en-CA" w:eastAsia="en-CA"/>
              </w:rPr>
              <w:drawing>
                <wp:inline distT="0" distB="0" distL="0" distR="0">
                  <wp:extent cx="2714625" cy="2790825"/>
                  <wp:effectExtent l="0" t="0" r="9525" b="9525"/>
                  <wp:docPr id="108" name="Imag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714625" cy="2790825"/>
                          </a:xfrm>
                          <a:prstGeom prst="rect">
                            <a:avLst/>
                          </a:prstGeom>
                          <a:noFill/>
                          <a:ln>
                            <a:noFill/>
                          </a:ln>
                        </pic:spPr>
                      </pic:pic>
                    </a:graphicData>
                  </a:graphic>
                </wp:inline>
              </w:drawing>
            </w:r>
          </w:p>
        </w:tc>
      </w:tr>
    </w:tbl>
    <w:p w:rsidR="004821B2" w:rsidRDefault="004821B2" w:rsidP="00C77AEB"/>
    <w:p w:rsidR="00C77AEB" w:rsidRPr="001C791B" w:rsidRDefault="00C77AEB" w:rsidP="009072ED">
      <w:pPr>
        <w:pStyle w:val="Titre2"/>
      </w:pPr>
      <w:r w:rsidRPr="001C791B">
        <w:lastRenderedPageBreak/>
        <w:t>Lar</w:t>
      </w:r>
      <w:r w:rsidR="00DA4E75" w:rsidRPr="001C791B">
        <w:t>geur minimale de généralisation</w:t>
      </w:r>
    </w:p>
    <w:p w:rsidR="00D264D0" w:rsidRDefault="0090683C" w:rsidP="00D264D0">
      <w:pPr>
        <w:ind w:left="284"/>
      </w:pPr>
      <w:r>
        <w:t xml:space="preserve">Le traitement pour valider et corriger la largeur minimale de généralisation n’est jamais utilisée de façon indépendante. Il est toujours utilisé comme sous traitement du traitement de largeur et longueur de généralisation </w:t>
      </w:r>
      <w:r w:rsidR="008B2CF1">
        <w:t>(Intérieure, extérieure, gauche ou droite)</w:t>
      </w:r>
      <w:r>
        <w:t>.</w:t>
      </w:r>
      <w:r w:rsidR="008B2CF1">
        <w:t xml:space="preserve"> Ce traitement</w:t>
      </w:r>
      <w:r w:rsidR="00D264D0">
        <w:t xml:space="preserve"> est très complexe à réaliser,</w:t>
      </w:r>
      <w:r w:rsidR="008B2CF1">
        <w:t xml:space="preserve"> à expliquer</w:t>
      </w:r>
      <w:r w:rsidR="00D264D0">
        <w:t xml:space="preserve"> et à comprendre</w:t>
      </w:r>
      <w:r w:rsidR="008B2CF1">
        <w:t>. Pour cette raison, plusieurs pages et dessins seront nécessaires</w:t>
      </w:r>
      <w:r w:rsidR="00BE241A">
        <w:t>. C</w:t>
      </w:r>
      <w:r w:rsidR="008B2CF1">
        <w:t xml:space="preserve">es explications plus détaillées seront effectuées un peu plus loin dans le document. En résumé, le traitement pour valider et corriger la largeur minimale de généralisation nécessite l’utilisation de plusieurs sous traitements, comme la densification des sommets, la topologie, </w:t>
      </w:r>
      <w:r w:rsidR="00405B17">
        <w:t xml:space="preserve">l’utilisation des relations spatiales et des opérateurs spatiaux, </w:t>
      </w:r>
      <w:r w:rsidR="008B2CF1">
        <w:t xml:space="preserve">la </w:t>
      </w:r>
      <w:r w:rsidR="00405B17">
        <w:t>triangulation de Delaunay. En fait, l’idée générale est de trouver l</w:t>
      </w:r>
      <w:r>
        <w:t xml:space="preserve">es parties de surface </w:t>
      </w:r>
      <w:r w:rsidR="00405B17">
        <w:t>dont la largeur est inférieure ou égale la largeur minimale de généralisation.</w:t>
      </w:r>
      <w:r w:rsidR="00BE241A">
        <w:t xml:space="preserve"> Le traitement de largeur et longueur de généralisation implique plusieurs autres sous traitemen</w:t>
      </w:r>
      <w:r w:rsidR="00FD6C06">
        <w:t xml:space="preserve">ts comme la correction des parties de surface identifiées, la superficie minimale, la connexion des points de connexion au squelette, etc. </w:t>
      </w:r>
    </w:p>
    <w:tbl>
      <w:tblPr>
        <w:tblStyle w:val="Grilledutableau"/>
        <w:tblW w:w="0" w:type="auto"/>
        <w:tblInd w:w="279" w:type="dxa"/>
        <w:tblLook w:val="04A0" w:firstRow="1" w:lastRow="0" w:firstColumn="1" w:lastColumn="0" w:noHBand="0" w:noVBand="1"/>
      </w:tblPr>
      <w:tblGrid>
        <w:gridCol w:w="4527"/>
        <w:gridCol w:w="4544"/>
      </w:tblGrid>
      <w:tr w:rsidR="00D264D0" w:rsidTr="000A2F10">
        <w:tc>
          <w:tcPr>
            <w:tcW w:w="4388" w:type="dxa"/>
          </w:tcPr>
          <w:p w:rsidR="00D264D0" w:rsidRDefault="00D264D0" w:rsidP="004606B9">
            <w:r>
              <w:t>Dans cet exemple on utilise les droites intérieures des triangles de Delaunay pour identifier les parties de surfaces dont la largeur est inférieure ou égale à la largeur minimale de généralisation (voir</w:t>
            </w:r>
            <w:r w:rsidR="000F5CB9">
              <w:t xml:space="preserve"> en rouge</w:t>
            </w:r>
            <w:r>
              <w:t xml:space="preserve"> les droites plus foncé</w:t>
            </w:r>
            <w:r w:rsidR="000F5CB9">
              <w:t>e</w:t>
            </w:r>
            <w:r>
              <w:t>s).</w:t>
            </w:r>
          </w:p>
        </w:tc>
        <w:tc>
          <w:tcPr>
            <w:tcW w:w="4683" w:type="dxa"/>
          </w:tcPr>
          <w:p w:rsidR="00D264D0" w:rsidRDefault="00D264D0" w:rsidP="004606B9">
            <w:r>
              <w:t xml:space="preserve">Dans cet exemple on utilise les droites extérieures des triangles de Delaunay pour identifier les parties de surfaces dont la largeur est inférieure ou égale à la largeur minimale de généralisation (voir </w:t>
            </w:r>
            <w:r w:rsidR="000F5CB9">
              <w:t xml:space="preserve">en rouge </w:t>
            </w:r>
            <w:r>
              <w:t>les droites plus foncé</w:t>
            </w:r>
            <w:r w:rsidR="000F5CB9">
              <w:t>e</w:t>
            </w:r>
            <w:r>
              <w:t>s).</w:t>
            </w:r>
          </w:p>
        </w:tc>
      </w:tr>
      <w:tr w:rsidR="00D264D0" w:rsidTr="000A2F10">
        <w:trPr>
          <w:trHeight w:val="3340"/>
        </w:trPr>
        <w:tc>
          <w:tcPr>
            <w:tcW w:w="4388" w:type="dxa"/>
          </w:tcPr>
          <w:p w:rsidR="00D264D0" w:rsidRDefault="00D264D0" w:rsidP="004606B9">
            <w:r>
              <w:rPr>
                <w:noProof/>
                <w:lang w:val="en-CA" w:eastAsia="en-CA"/>
              </w:rPr>
              <w:drawing>
                <wp:inline distT="0" distB="0" distL="0" distR="0" wp14:anchorId="508C3DB4" wp14:editId="2F2800BA">
                  <wp:extent cx="2828925" cy="2009564"/>
                  <wp:effectExtent l="0" t="0" r="0" b="0"/>
                  <wp:docPr id="137" name="Imag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862453" cy="2033381"/>
                          </a:xfrm>
                          <a:prstGeom prst="rect">
                            <a:avLst/>
                          </a:prstGeom>
                        </pic:spPr>
                      </pic:pic>
                    </a:graphicData>
                  </a:graphic>
                </wp:inline>
              </w:drawing>
            </w:r>
          </w:p>
        </w:tc>
        <w:tc>
          <w:tcPr>
            <w:tcW w:w="4683" w:type="dxa"/>
          </w:tcPr>
          <w:p w:rsidR="00D264D0" w:rsidRDefault="00D264D0" w:rsidP="004606B9">
            <w:r>
              <w:rPr>
                <w:noProof/>
                <w:lang w:val="en-CA" w:eastAsia="en-CA"/>
              </w:rPr>
              <w:drawing>
                <wp:inline distT="0" distB="0" distL="0" distR="0" wp14:anchorId="2CB0AD59" wp14:editId="10F6F7A4">
                  <wp:extent cx="2840224" cy="1987550"/>
                  <wp:effectExtent l="0" t="0" r="0" b="0"/>
                  <wp:docPr id="138" name="Imag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867591" cy="2006701"/>
                          </a:xfrm>
                          <a:prstGeom prst="rect">
                            <a:avLst/>
                          </a:prstGeom>
                        </pic:spPr>
                      </pic:pic>
                    </a:graphicData>
                  </a:graphic>
                </wp:inline>
              </w:drawing>
            </w:r>
          </w:p>
        </w:tc>
      </w:tr>
    </w:tbl>
    <w:p w:rsidR="00405B17" w:rsidRDefault="00405B17" w:rsidP="00405B17"/>
    <w:p w:rsidR="00C77AEB" w:rsidRPr="001C791B" w:rsidRDefault="00C77AEB" w:rsidP="009072ED">
      <w:pPr>
        <w:pStyle w:val="Titre2"/>
      </w:pPr>
      <w:r w:rsidRPr="001C791B">
        <w:t>Longueur minimale de généralisation</w:t>
      </w:r>
    </w:p>
    <w:p w:rsidR="00FD6C06" w:rsidRDefault="00312583" w:rsidP="00FD6C06">
      <w:pPr>
        <w:ind w:left="284"/>
      </w:pPr>
      <w:r>
        <w:t>Le traitement pour valider et corriger la longueur minimale de généralisation n’est jamais utilisée de façon indépendante. Il est toujours utilisé comme sous traitement du traitement de largeur et longueur de généralisation (Intérieure, extérieure, gauche ou droite). Ce traitement est très complexe à réaliser, à expliquer et à comprendre. Pour cette raison, plusieurs pages et dessins seront nécessaires</w:t>
      </w:r>
      <w:r w:rsidR="00BE241A">
        <w:t>. C</w:t>
      </w:r>
      <w:r>
        <w:t>es explications plus détaillées seront effectuées un peu plus loin dans le document. En résumé, le traitement pour valider et corriger la longueur minimale de généralisation nécessite l’utilisation de plusieurs sous traitements, comme la densification des sommets, la topologie, l’utilisation des relations spatiales et des opérateurs spatiaux, la triangulation de Delaunay, la squelettisation et la largeur de généralisation. En fait, l’idée générale est de trouver les parties de surface dont la largeur est inférieure ou égale la largeur minimale de généralisation et dont la longueur de ces parties est supérieure à la longueur minimale de généralisation.</w:t>
      </w:r>
      <w:r w:rsidR="00FD6C06" w:rsidRPr="00FD6C06">
        <w:t xml:space="preserve"> </w:t>
      </w:r>
      <w:r w:rsidR="00FD6C06">
        <w:t>Le traitement de largeur et longueur de généralisation implique plusieurs autres sous traitements comme la correction des parties de surface identifiées, la superficie minimale, la connexion des points de connexion au squelette, etc.</w:t>
      </w:r>
    </w:p>
    <w:tbl>
      <w:tblPr>
        <w:tblStyle w:val="Grilledutableau"/>
        <w:tblW w:w="0" w:type="auto"/>
        <w:tblInd w:w="279" w:type="dxa"/>
        <w:tblLook w:val="04A0" w:firstRow="1" w:lastRow="0" w:firstColumn="1" w:lastColumn="0" w:noHBand="0" w:noVBand="1"/>
      </w:tblPr>
      <w:tblGrid>
        <w:gridCol w:w="4509"/>
        <w:gridCol w:w="4562"/>
      </w:tblGrid>
      <w:tr w:rsidR="00312583" w:rsidTr="000A2F10">
        <w:tc>
          <w:tcPr>
            <w:tcW w:w="4368" w:type="dxa"/>
          </w:tcPr>
          <w:p w:rsidR="00312583" w:rsidRDefault="00312583" w:rsidP="00312583">
            <w:r>
              <w:lastRenderedPageBreak/>
              <w:t xml:space="preserve">Dans cet exemple on utilise les droites intérieures des triangles de Delaunay pour identifier les parties de surfaces dont la largeur est inférieure ou égale à la largeur minimale de généralisation et dont la longueur est supérieure à la longueur minimale de généralisation (voir </w:t>
            </w:r>
            <w:r w:rsidR="000F5CB9">
              <w:t xml:space="preserve">en rouge </w:t>
            </w:r>
            <w:r>
              <w:t>les lignes plus foncé</w:t>
            </w:r>
            <w:r w:rsidR="000F5CB9">
              <w:t>e</w:t>
            </w:r>
            <w:r>
              <w:t>s</w:t>
            </w:r>
            <w:r w:rsidR="00FD4AC7">
              <w:t xml:space="preserve"> correspondant à des parties du squelette intérieur</w:t>
            </w:r>
            <w:r>
              <w:t>).</w:t>
            </w:r>
          </w:p>
        </w:tc>
        <w:tc>
          <w:tcPr>
            <w:tcW w:w="4703" w:type="dxa"/>
          </w:tcPr>
          <w:p w:rsidR="00312583" w:rsidRDefault="00312583" w:rsidP="00312583">
            <w:r>
              <w:t>Dans cet exemple on utilise les droites extérieures des triangles de Delaunay pour identifier les parties de surfaces dont la largeur est inférieure ou égale à la largeur minimale de généralisation et dont la longueur est supérieure à la longueur minimale de généralisation (voir</w:t>
            </w:r>
            <w:r w:rsidR="000F5CB9">
              <w:t xml:space="preserve"> en rouge</w:t>
            </w:r>
            <w:r>
              <w:t xml:space="preserve"> les lignes plus foncé</w:t>
            </w:r>
            <w:r w:rsidR="000F5CB9">
              <w:t>e</w:t>
            </w:r>
            <w:r>
              <w:t>s</w:t>
            </w:r>
            <w:r w:rsidR="00FD4AC7">
              <w:t xml:space="preserve"> correspondant à des parties du squelette extérieur</w:t>
            </w:r>
            <w:r>
              <w:t>).</w:t>
            </w:r>
          </w:p>
        </w:tc>
      </w:tr>
      <w:tr w:rsidR="00312583" w:rsidTr="000A2F10">
        <w:tc>
          <w:tcPr>
            <w:tcW w:w="4368" w:type="dxa"/>
          </w:tcPr>
          <w:p w:rsidR="00312583" w:rsidRDefault="00312583" w:rsidP="004606B9">
            <w:r>
              <w:rPr>
                <w:noProof/>
                <w:lang w:val="en-CA" w:eastAsia="en-CA"/>
              </w:rPr>
              <w:drawing>
                <wp:inline distT="0" distB="0" distL="0" distR="0" wp14:anchorId="33F2C9CE" wp14:editId="0434A58D">
                  <wp:extent cx="2828925" cy="1899853"/>
                  <wp:effectExtent l="0" t="0" r="0" b="5715"/>
                  <wp:docPr id="139" name="Imag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849952" cy="1913974"/>
                          </a:xfrm>
                          <a:prstGeom prst="rect">
                            <a:avLst/>
                          </a:prstGeom>
                        </pic:spPr>
                      </pic:pic>
                    </a:graphicData>
                  </a:graphic>
                </wp:inline>
              </w:drawing>
            </w:r>
          </w:p>
        </w:tc>
        <w:tc>
          <w:tcPr>
            <w:tcW w:w="4703" w:type="dxa"/>
          </w:tcPr>
          <w:p w:rsidR="00312583" w:rsidRDefault="00312583" w:rsidP="004606B9">
            <w:r>
              <w:rPr>
                <w:noProof/>
                <w:lang w:val="en-CA" w:eastAsia="en-CA"/>
              </w:rPr>
              <w:drawing>
                <wp:inline distT="0" distB="0" distL="0" distR="0" wp14:anchorId="72BFD129" wp14:editId="43C801EA">
                  <wp:extent cx="2865078" cy="1994535"/>
                  <wp:effectExtent l="0" t="0" r="0" b="5715"/>
                  <wp:docPr id="140" name="Imag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885039" cy="2008431"/>
                          </a:xfrm>
                          <a:prstGeom prst="rect">
                            <a:avLst/>
                          </a:prstGeom>
                        </pic:spPr>
                      </pic:pic>
                    </a:graphicData>
                  </a:graphic>
                </wp:inline>
              </w:drawing>
            </w:r>
          </w:p>
        </w:tc>
      </w:tr>
    </w:tbl>
    <w:p w:rsidR="00312583" w:rsidRDefault="00312583" w:rsidP="00312583"/>
    <w:p w:rsidR="00C77AEB" w:rsidRPr="001C791B" w:rsidRDefault="00C77AEB" w:rsidP="009072ED">
      <w:pPr>
        <w:pStyle w:val="Titre2"/>
      </w:pPr>
      <w:r w:rsidRPr="001C791B">
        <w:t>Superficie minimale d’un anneau extérieur</w:t>
      </w:r>
    </w:p>
    <w:p w:rsidR="000E5E6F" w:rsidRDefault="000E5E6F" w:rsidP="000E5E6F">
      <w:pPr>
        <w:ind w:left="284"/>
      </w:pPr>
      <w:r>
        <w:t xml:space="preserve">Ce traitement est assez simple en soit puisqu’il consiste à </w:t>
      </w:r>
      <w:r w:rsidR="00986606">
        <w:t>valider et corriger</w:t>
      </w:r>
      <w:r>
        <w:t xml:space="preserve"> les anneaux extérieurs superflus/en trop pour les éléments de type surface. Un élément de type surface peut contenir un ou plusieurs anneaux extérieurs, Chaque anneau extérieur peut contenir zéro ou plusieurs anneaux intérieurs. Les anneaux extérieurs d’un élément de type surface dont la superficie est inférieure ou égale à la superficie minimale d’un anneau extérieur sont détruits incluant les anneaux intérieurs puisque par définition, la superficie d’un anneau intérieur est toujours inférieure à celle de son anneau extérieur.</w:t>
      </w:r>
      <w:r w:rsidR="00343F6B" w:rsidRPr="00343F6B">
        <w:t xml:space="preserve"> </w:t>
      </w:r>
      <w:r w:rsidR="00B911EA">
        <w:t>Ce traitement est utilisé de façon indépendante ou comme sous traitement d’un autre traitement comme c’est le cas pour le traitement de largeur et longueur de généralisation.</w:t>
      </w:r>
    </w:p>
    <w:tbl>
      <w:tblPr>
        <w:tblStyle w:val="Grilledutableau"/>
        <w:tblW w:w="0" w:type="auto"/>
        <w:tblInd w:w="279" w:type="dxa"/>
        <w:tblLook w:val="04A0" w:firstRow="1" w:lastRow="0" w:firstColumn="1" w:lastColumn="0" w:noHBand="0" w:noVBand="1"/>
      </w:tblPr>
      <w:tblGrid>
        <w:gridCol w:w="4558"/>
        <w:gridCol w:w="4513"/>
      </w:tblGrid>
      <w:tr w:rsidR="008C4D30" w:rsidTr="000A2F10">
        <w:tc>
          <w:tcPr>
            <w:tcW w:w="4488" w:type="dxa"/>
          </w:tcPr>
          <w:p w:rsidR="008C4D30" w:rsidRDefault="003D593B" w:rsidP="00343F6B">
            <w:r w:rsidRPr="003D593B">
              <w:rPr>
                <w:b/>
              </w:rPr>
              <w:t>Avant</w:t>
            </w:r>
            <w:r>
              <w:t> : 3 anneaux extérieurs, 5 anneaux intérieurs</w:t>
            </w:r>
            <w:r w:rsidR="00300DE5">
              <w:t>.</w:t>
            </w:r>
          </w:p>
        </w:tc>
        <w:tc>
          <w:tcPr>
            <w:tcW w:w="4583" w:type="dxa"/>
          </w:tcPr>
          <w:p w:rsidR="008C4D30" w:rsidRDefault="003D593B" w:rsidP="003D593B">
            <w:r w:rsidRPr="003D593B">
              <w:rPr>
                <w:b/>
              </w:rPr>
              <w:t>Après</w:t>
            </w:r>
            <w:r>
              <w:t> : 1 anneau extérieur, 2 anneaux intérieurs</w:t>
            </w:r>
            <w:r w:rsidR="00300DE5">
              <w:t>.</w:t>
            </w:r>
          </w:p>
        </w:tc>
      </w:tr>
      <w:tr w:rsidR="008C4D30" w:rsidTr="000A2F10">
        <w:tc>
          <w:tcPr>
            <w:tcW w:w="4488" w:type="dxa"/>
          </w:tcPr>
          <w:p w:rsidR="008C4D30" w:rsidRDefault="008C4D30" w:rsidP="00343F6B">
            <w:r>
              <w:rPr>
                <w:noProof/>
                <w:lang w:val="en-CA" w:eastAsia="en-CA"/>
              </w:rPr>
              <w:drawing>
                <wp:inline distT="0" distB="0" distL="0" distR="0" wp14:anchorId="6B6029C1" wp14:editId="2317F570">
                  <wp:extent cx="2819400" cy="2068464"/>
                  <wp:effectExtent l="0" t="0" r="0" b="8255"/>
                  <wp:docPr id="133" name="Imag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862130" cy="2099813"/>
                          </a:xfrm>
                          <a:prstGeom prst="rect">
                            <a:avLst/>
                          </a:prstGeom>
                        </pic:spPr>
                      </pic:pic>
                    </a:graphicData>
                  </a:graphic>
                </wp:inline>
              </w:drawing>
            </w:r>
          </w:p>
        </w:tc>
        <w:tc>
          <w:tcPr>
            <w:tcW w:w="4583" w:type="dxa"/>
          </w:tcPr>
          <w:p w:rsidR="008C4D30" w:rsidRDefault="008C4D30" w:rsidP="00343F6B">
            <w:r>
              <w:rPr>
                <w:noProof/>
                <w:lang w:val="en-CA" w:eastAsia="en-CA"/>
              </w:rPr>
              <w:drawing>
                <wp:inline distT="0" distB="0" distL="0" distR="0" wp14:anchorId="300F4AA5" wp14:editId="06CE82BF">
                  <wp:extent cx="2789782" cy="2038985"/>
                  <wp:effectExtent l="0" t="0" r="0" b="0"/>
                  <wp:docPr id="135" name="Imag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800560" cy="2046862"/>
                          </a:xfrm>
                          <a:prstGeom prst="rect">
                            <a:avLst/>
                          </a:prstGeom>
                        </pic:spPr>
                      </pic:pic>
                    </a:graphicData>
                  </a:graphic>
                </wp:inline>
              </w:drawing>
            </w:r>
          </w:p>
        </w:tc>
      </w:tr>
    </w:tbl>
    <w:p w:rsidR="00343F6B" w:rsidRDefault="00343F6B" w:rsidP="00343F6B"/>
    <w:p w:rsidR="00156A90" w:rsidRPr="001C791B" w:rsidRDefault="00C77AEB" w:rsidP="009072ED">
      <w:pPr>
        <w:pStyle w:val="Titre2"/>
      </w:pPr>
      <w:r w:rsidRPr="001C791B">
        <w:t>Superficie minimale d’un ann</w:t>
      </w:r>
      <w:r w:rsidR="00076AA9" w:rsidRPr="001C791B">
        <w:t>eau intérieur</w:t>
      </w:r>
    </w:p>
    <w:p w:rsidR="00343F6B" w:rsidRDefault="00343F6B" w:rsidP="004606B9">
      <w:pPr>
        <w:keepNext/>
        <w:ind w:left="284"/>
      </w:pPr>
      <w:r>
        <w:t xml:space="preserve">Ce traitement est assez simple en soit puisqu’il consiste à </w:t>
      </w:r>
      <w:r w:rsidR="00986606">
        <w:t>valider et corriger</w:t>
      </w:r>
      <w:r>
        <w:t xml:space="preserve"> les anneaux intérieurs superflus/en trop pour les éléments de type surface. Un élément de type surface peut contenir un ou </w:t>
      </w:r>
      <w:r>
        <w:lastRenderedPageBreak/>
        <w:t xml:space="preserve">plusieurs anneaux extérieurs, Chaque anneau extérieur peut contenir zéro ou plusieurs anneaux intérieurs. Les anneaux intérieurs d’un élément de type surface dont la superficie est inférieure ou égale à la superficie minimale d’un anneau intérieur sont détruits. Dans ce traitement, même si la superficie des anneaux extérieurs sont inférieures à la superficie minimale d’un anneau intérieur, les anneaux extérieurs ne sont jamais détruits. Ce traitement est utilisé de façon indépendante ou </w:t>
      </w:r>
      <w:r w:rsidR="00B911EA">
        <w:t>comme sous traitement</w:t>
      </w:r>
      <w:r>
        <w:t xml:space="preserve"> d’un autre traitement comme c’est le cas pour le traitement de largeur et longueur de généralisation.</w:t>
      </w:r>
    </w:p>
    <w:tbl>
      <w:tblPr>
        <w:tblStyle w:val="Grilledutableau"/>
        <w:tblW w:w="0" w:type="auto"/>
        <w:tblInd w:w="279" w:type="dxa"/>
        <w:tblLook w:val="04A0" w:firstRow="1" w:lastRow="0" w:firstColumn="1" w:lastColumn="0" w:noHBand="0" w:noVBand="1"/>
      </w:tblPr>
      <w:tblGrid>
        <w:gridCol w:w="4550"/>
        <w:gridCol w:w="4521"/>
      </w:tblGrid>
      <w:tr w:rsidR="008C4D30" w:rsidTr="000A2F10">
        <w:tc>
          <w:tcPr>
            <w:tcW w:w="4396" w:type="dxa"/>
          </w:tcPr>
          <w:p w:rsidR="008C4D30" w:rsidRDefault="003D593B" w:rsidP="00343F6B">
            <w:r w:rsidRPr="003D593B">
              <w:rPr>
                <w:b/>
              </w:rPr>
              <w:t>Avant</w:t>
            </w:r>
            <w:r>
              <w:t> : 3 anneaux extérieurs, 5 anneaux intérieurs</w:t>
            </w:r>
            <w:r w:rsidR="00300DE5">
              <w:t>.</w:t>
            </w:r>
          </w:p>
        </w:tc>
        <w:tc>
          <w:tcPr>
            <w:tcW w:w="4675" w:type="dxa"/>
          </w:tcPr>
          <w:p w:rsidR="008C4D30" w:rsidRDefault="003D593B" w:rsidP="003D593B">
            <w:r w:rsidRPr="003D593B">
              <w:rPr>
                <w:b/>
              </w:rPr>
              <w:t>Après</w:t>
            </w:r>
            <w:r>
              <w:t> : 3 anneaux extérieurs, 2 anneaux intérieurs</w:t>
            </w:r>
            <w:r w:rsidR="00300DE5">
              <w:t>.</w:t>
            </w:r>
          </w:p>
        </w:tc>
      </w:tr>
      <w:tr w:rsidR="008C4D30" w:rsidTr="000A2F10">
        <w:tc>
          <w:tcPr>
            <w:tcW w:w="4396" w:type="dxa"/>
          </w:tcPr>
          <w:p w:rsidR="008C4D30" w:rsidRDefault="008C4D30" w:rsidP="00343F6B">
            <w:r>
              <w:rPr>
                <w:noProof/>
                <w:lang w:val="en-CA" w:eastAsia="en-CA"/>
              </w:rPr>
              <w:drawing>
                <wp:inline distT="0" distB="0" distL="0" distR="0" wp14:anchorId="517BCF28" wp14:editId="15C71497">
                  <wp:extent cx="2819400" cy="2068464"/>
                  <wp:effectExtent l="0" t="0" r="0" b="8255"/>
                  <wp:docPr id="134" name="Imag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862130" cy="2099813"/>
                          </a:xfrm>
                          <a:prstGeom prst="rect">
                            <a:avLst/>
                          </a:prstGeom>
                        </pic:spPr>
                      </pic:pic>
                    </a:graphicData>
                  </a:graphic>
                </wp:inline>
              </w:drawing>
            </w:r>
          </w:p>
        </w:tc>
        <w:tc>
          <w:tcPr>
            <w:tcW w:w="4675" w:type="dxa"/>
          </w:tcPr>
          <w:p w:rsidR="008C4D30" w:rsidRDefault="008C4D30" w:rsidP="00343F6B">
            <w:r>
              <w:rPr>
                <w:noProof/>
                <w:lang w:val="en-CA" w:eastAsia="en-CA"/>
              </w:rPr>
              <w:drawing>
                <wp:inline distT="0" distB="0" distL="0" distR="0" wp14:anchorId="4830E747" wp14:editId="709A7217">
                  <wp:extent cx="2800350" cy="2057479"/>
                  <wp:effectExtent l="0" t="0" r="0" b="0"/>
                  <wp:docPr id="136" name="Imag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817312" cy="2069941"/>
                          </a:xfrm>
                          <a:prstGeom prst="rect">
                            <a:avLst/>
                          </a:prstGeom>
                        </pic:spPr>
                      </pic:pic>
                    </a:graphicData>
                  </a:graphic>
                </wp:inline>
              </w:drawing>
            </w:r>
          </w:p>
        </w:tc>
      </w:tr>
    </w:tbl>
    <w:p w:rsidR="00343F6B" w:rsidRDefault="00343F6B" w:rsidP="00343F6B"/>
    <w:p w:rsidR="0010060D" w:rsidRDefault="0010060D" w:rsidP="0041787B"/>
    <w:p w:rsidR="004906F5" w:rsidRDefault="004906F5">
      <w:pPr>
        <w:rPr>
          <w:b/>
          <w:sz w:val="28"/>
          <w:szCs w:val="28"/>
        </w:rPr>
      </w:pPr>
      <w:r>
        <w:rPr>
          <w:b/>
          <w:sz w:val="28"/>
          <w:szCs w:val="28"/>
        </w:rPr>
        <w:br w:type="page"/>
      </w:r>
    </w:p>
    <w:p w:rsidR="00C238FB" w:rsidRDefault="004906F5" w:rsidP="009072ED">
      <w:pPr>
        <w:pStyle w:val="Titre1"/>
      </w:pPr>
      <w:r>
        <w:lastRenderedPageBreak/>
        <w:t>Squelettisation</w:t>
      </w:r>
    </w:p>
    <w:p w:rsidR="003B5972" w:rsidRDefault="00A7147F" w:rsidP="0041787B">
      <w:r>
        <w:t>Le traitement de squelettisation est un traitement assez complexe et très technique</w:t>
      </w:r>
      <w:r w:rsidR="00591257">
        <w:t xml:space="preserve"> à réaliser</w:t>
      </w:r>
      <w:r>
        <w:t>. Il demande beaucoup de calcul et doit tenir compte de plusieurs facteurs afin d’obtenir un bon résultat. Il permet d’identifier</w:t>
      </w:r>
      <w:r w:rsidR="00591257">
        <w:t xml:space="preserve"> une ou plusieurs lignes</w:t>
      </w:r>
      <w:r>
        <w:t xml:space="preserve"> </w:t>
      </w:r>
      <w:r w:rsidR="00591257">
        <w:t>d</w:t>
      </w:r>
      <w:r>
        <w:t>e centre</w:t>
      </w:r>
      <w:r w:rsidR="00591257">
        <w:t xml:space="preserve"> pour</w:t>
      </w:r>
      <w:r>
        <w:t xml:space="preserve"> l’intérieur d’une</w:t>
      </w:r>
      <w:r w:rsidR="00591257">
        <w:t xml:space="preserve"> ou plusieurs</w:t>
      </w:r>
      <w:r>
        <w:t xml:space="preserve"> géométrie</w:t>
      </w:r>
      <w:r w:rsidR="00591257">
        <w:t xml:space="preserve">s ou pour l’extérieur d’une ou plusieurs géométries avec l’enveloppe de ces dernières. </w:t>
      </w:r>
    </w:p>
    <w:p w:rsidR="00726E86" w:rsidRDefault="00591257" w:rsidP="0041787B">
      <w:r>
        <w:t xml:space="preserve">On utilise ce traitement pour au moins deux raisons connues, soit </w:t>
      </w:r>
      <w:r w:rsidR="003B5972">
        <w:t xml:space="preserve">pour l’identification d’un phénomène cartographique virtuelle correspondant aux lignes de centre de la géométrie de ce dernier (Exemple : Lignes de centre des étendues d’eau) ou soit pour valider ou corriger la généralisation </w:t>
      </w:r>
      <w:r w:rsidR="004E4DF8">
        <w:t xml:space="preserve">(dimension minimale) </w:t>
      </w:r>
      <w:r w:rsidR="003B5972">
        <w:t>des géométries d’éléments d’une échelle de représentation (Exemple: 1/50000) vers une autre plus petite (Exemple: 1</w:t>
      </w:r>
      <w:r w:rsidR="004E4DF8">
        <w:t>/</w:t>
      </w:r>
      <w:r w:rsidR="003B5972">
        <w:t>250000).</w:t>
      </w:r>
    </w:p>
    <w:p w:rsidR="003B5972" w:rsidRDefault="004E4DF8" w:rsidP="0041787B">
      <w:r>
        <w:t xml:space="preserve">Puisque ce document fait référence à des cours d’eau et à des étendues d’eau et que ces derniers sont représentés par des géométries de type ligne et surface, les explications du traitement de squelettisation se fera par rapport à ces deux </w:t>
      </w:r>
      <w:r w:rsidR="007E5021">
        <w:t xml:space="preserve">types de </w:t>
      </w:r>
      <w:r>
        <w:t>géo</w:t>
      </w:r>
      <w:r w:rsidR="007E5021">
        <w:t>métrie</w:t>
      </w:r>
      <w:r>
        <w:t xml:space="preserve">. </w:t>
      </w:r>
    </w:p>
    <w:p w:rsidR="004E4DF8" w:rsidRPr="00122B88" w:rsidRDefault="004E4DF8" w:rsidP="0041787B">
      <w:pPr>
        <w:rPr>
          <w:b/>
          <w:sz w:val="24"/>
          <w:szCs w:val="24"/>
        </w:rPr>
      </w:pPr>
      <w:r>
        <w:t>La technologie ESRI ne possède pas les fonctionnalités pour créer des squelettes ou pour généraliser des lignes ou des surfaces</w:t>
      </w:r>
      <w:r w:rsidR="00CC2124">
        <w:t xml:space="preserve"> via les squelettes. Cependant, elle possède l’infrastructure nécessaire à la réalisation de ce traitement.</w:t>
      </w:r>
      <w:r w:rsidR="007E5021">
        <w:t xml:space="preserve"> Certains outils </w:t>
      </w:r>
      <w:r w:rsidR="00122B88">
        <w:t xml:space="preserve">(comme le programme </w:t>
      </w:r>
      <w:proofErr w:type="spellStart"/>
      <w:r w:rsidR="00122B88">
        <w:t>Skeletton</w:t>
      </w:r>
      <w:proofErr w:type="spellEnd"/>
      <w:r w:rsidR="00122B88">
        <w:t xml:space="preserve"> développé en Java) </w:t>
      </w:r>
      <w:r w:rsidR="007E5021">
        <w:t>et techniques</w:t>
      </w:r>
      <w:r w:rsidR="00122B88">
        <w:t xml:space="preserve"> (comme celle via le </w:t>
      </w:r>
      <w:r w:rsidR="00122B88" w:rsidRPr="00122B88">
        <w:t xml:space="preserve">Diagramme de </w:t>
      </w:r>
      <w:proofErr w:type="spellStart"/>
      <w:r w:rsidR="00122B88" w:rsidRPr="00122B88">
        <w:t>Voronoi</w:t>
      </w:r>
      <w:proofErr w:type="spellEnd"/>
      <w:r w:rsidR="00122B88">
        <w:t>)</w:t>
      </w:r>
      <w:r w:rsidR="007E5021">
        <w:t xml:space="preserve"> existent déjà pour créer des squelettes mais me semble incomplet et</w:t>
      </w:r>
      <w:r w:rsidR="00122B88">
        <w:t xml:space="preserve"> ne donne pas toujours un bon résultat. </w:t>
      </w:r>
      <w:r w:rsidR="007E5021">
        <w:t xml:space="preserve"> </w:t>
      </w:r>
      <w:r w:rsidR="004F14B3">
        <w:t xml:space="preserve">La </w:t>
      </w:r>
      <w:r w:rsidR="00122B88">
        <w:t>technique proposée (via la Triangulation de Delaunay)</w:t>
      </w:r>
      <w:r w:rsidR="004F14B3">
        <w:t xml:space="preserve"> me semble beaucoup plus solide en terme de résultat</w:t>
      </w:r>
      <w:r w:rsidR="007E5021">
        <w:t>.</w:t>
      </w:r>
      <w:r w:rsidR="004F14B3">
        <w:t xml:space="preserve"> Il est aussi plus complet puisqu’il utilise différents paramètres pour retourner un résultat plus ou moins détaillé selon les besoins des usagers.</w:t>
      </w:r>
    </w:p>
    <w:p w:rsidR="004849E9" w:rsidRPr="00AA41B4" w:rsidRDefault="00792DF4" w:rsidP="009072ED">
      <w:pPr>
        <w:pStyle w:val="Titre2"/>
      </w:pPr>
      <w:r w:rsidRPr="00AA41B4">
        <w:t>Géométrie</w:t>
      </w:r>
      <w:r w:rsidR="00BE5662" w:rsidRPr="00AA41B4">
        <w:t>s</w:t>
      </w:r>
      <w:r w:rsidR="00B23768">
        <w:t xml:space="preserve"> de type ligne (</w:t>
      </w:r>
      <w:proofErr w:type="spellStart"/>
      <w:r w:rsidR="00B23768">
        <w:t>Polyline</w:t>
      </w:r>
      <w:proofErr w:type="spellEnd"/>
      <w:r w:rsidR="00B23768">
        <w:t>) et Surface (</w:t>
      </w:r>
      <w:proofErr w:type="spellStart"/>
      <w:r w:rsidR="00B23768">
        <w:t>Polygon</w:t>
      </w:r>
      <w:proofErr w:type="spellEnd"/>
      <w:r w:rsidR="00B23768">
        <w:t>)</w:t>
      </w:r>
    </w:p>
    <w:p w:rsidR="00726E86" w:rsidRDefault="00B23768" w:rsidP="000A2F10">
      <w:pPr>
        <w:keepNext/>
        <w:ind w:left="284"/>
      </w:pPr>
      <w:r>
        <w:t xml:space="preserve">Dans la technologie ESRI, les géométries utilisées pour représenter les éléments de type ligne sont des </w:t>
      </w:r>
      <w:proofErr w:type="spellStart"/>
      <w:r>
        <w:t>Polylignes</w:t>
      </w:r>
      <w:proofErr w:type="spellEnd"/>
      <w:r>
        <w:t xml:space="preserve"> (</w:t>
      </w:r>
      <w:proofErr w:type="spellStart"/>
      <w:r>
        <w:t>Polyline</w:t>
      </w:r>
      <w:proofErr w:type="spellEnd"/>
      <w:r>
        <w:t>) et celles utilisées pour représenter les surfaces sont des Polygones (</w:t>
      </w:r>
      <w:proofErr w:type="spellStart"/>
      <w:r>
        <w:t>Polygon</w:t>
      </w:r>
      <w:proofErr w:type="spellEnd"/>
      <w:r>
        <w:t xml:space="preserve">). La particularité de ces dernières et quelles peuvent contenir plusieurs lignes et plusieurs surfaces. </w:t>
      </w:r>
    </w:p>
    <w:p w:rsidR="00B23768" w:rsidRDefault="00391FF6" w:rsidP="000A2F10">
      <w:pPr>
        <w:keepNext/>
        <w:ind w:left="284"/>
      </w:pPr>
      <w:r>
        <w:t xml:space="preserve">Dans ESRI, la </w:t>
      </w:r>
      <w:proofErr w:type="spellStart"/>
      <w:r>
        <w:t>Polyligne</w:t>
      </w:r>
      <w:proofErr w:type="spellEnd"/>
      <w:r>
        <w:t xml:space="preserve"> (</w:t>
      </w:r>
      <w:proofErr w:type="spellStart"/>
      <w:r>
        <w:t>Polyline</w:t>
      </w:r>
      <w:proofErr w:type="spellEnd"/>
      <w:r>
        <w:t xml:space="preserve">) est utilisée pour représenter les cours d’eau. </w:t>
      </w:r>
      <w:r w:rsidR="00775480">
        <w:t xml:space="preserve">Une </w:t>
      </w:r>
      <w:proofErr w:type="spellStart"/>
      <w:r w:rsidR="00775480">
        <w:t>P</w:t>
      </w:r>
      <w:r w:rsidR="00B23768">
        <w:t>oly</w:t>
      </w:r>
      <w:r w:rsidR="00775480">
        <w:t>ligne</w:t>
      </w:r>
      <w:proofErr w:type="spellEnd"/>
      <w:r w:rsidR="00775480">
        <w:t xml:space="preserve"> (</w:t>
      </w:r>
      <w:proofErr w:type="spellStart"/>
      <w:r w:rsidR="00775480">
        <w:t>Polyline</w:t>
      </w:r>
      <w:proofErr w:type="spellEnd"/>
      <w:r w:rsidR="00775480">
        <w:t>) peut contenir</w:t>
      </w:r>
      <w:r w:rsidR="00D74338">
        <w:t xml:space="preserve"> aucune ou</w:t>
      </w:r>
      <w:r w:rsidR="00775480">
        <w:t xml:space="preserve"> plusieurs Lignes (Path). Une Ligne (Path) peut contenir</w:t>
      </w:r>
      <w:r w:rsidR="00D74338">
        <w:t xml:space="preserve"> une ou</w:t>
      </w:r>
      <w:r w:rsidR="00775480">
        <w:t xml:space="preserve"> plusieurs Droites (Segment). Une Droite (Segment) contient deux Sommets (Point). Un Sommet</w:t>
      </w:r>
      <w:r>
        <w:t xml:space="preserve"> (Point)</w:t>
      </w:r>
      <w:r w:rsidR="00775480">
        <w:t xml:space="preserve"> contient une coordonnée (X et Y), peut contenir une élévation (Z) et peut contenir une Mesure (M).</w:t>
      </w:r>
      <w:r w:rsidR="00D74338">
        <w:t xml:space="preserve"> </w:t>
      </w:r>
      <w:r w:rsidR="003C62B7">
        <w:t xml:space="preserve">Il n’y a pas de sens de numérisation à respecter pour une </w:t>
      </w:r>
      <w:proofErr w:type="spellStart"/>
      <w:r w:rsidR="003C62B7">
        <w:t>Polyligne</w:t>
      </w:r>
      <w:proofErr w:type="spellEnd"/>
      <w:r w:rsidR="003C62B7">
        <w:t xml:space="preserve"> à part celle que l’on veut bien y donner</w:t>
      </w:r>
      <w:r w:rsidR="007D182A">
        <w:t xml:space="preserve"> (Exemple : sens d’écoulement des eaux)</w:t>
      </w:r>
      <w:r w:rsidR="003C62B7">
        <w:t>.</w:t>
      </w:r>
    </w:p>
    <w:p w:rsidR="00775480" w:rsidRDefault="00391FF6" w:rsidP="000A2F10">
      <w:pPr>
        <w:keepNext/>
        <w:ind w:left="284"/>
      </w:pPr>
      <w:r>
        <w:t>Dans ESRI, le Polygone (</w:t>
      </w:r>
      <w:proofErr w:type="spellStart"/>
      <w:r>
        <w:t>Polygon</w:t>
      </w:r>
      <w:proofErr w:type="spellEnd"/>
      <w:r>
        <w:t xml:space="preserve">) est utilisé pour représenter les étendues d’eau. </w:t>
      </w:r>
      <w:r w:rsidR="00775480">
        <w:t>Un</w:t>
      </w:r>
      <w:r>
        <w:t xml:space="preserve"> Polygone </w:t>
      </w:r>
      <w:r w:rsidR="00775480">
        <w:t>(</w:t>
      </w:r>
      <w:proofErr w:type="spellStart"/>
      <w:r w:rsidR="00775480">
        <w:t>Polygon</w:t>
      </w:r>
      <w:proofErr w:type="spellEnd"/>
      <w:r w:rsidR="00775480">
        <w:t xml:space="preserve">) peut contenir </w:t>
      </w:r>
      <w:r w:rsidR="00D74338">
        <w:t xml:space="preserve">aucun ou </w:t>
      </w:r>
      <w:r w:rsidR="00775480">
        <w:t>plusieurs Anneaux extérieurs (</w:t>
      </w:r>
      <w:proofErr w:type="spellStart"/>
      <w:r w:rsidR="00775480">
        <w:t>Exterior</w:t>
      </w:r>
      <w:proofErr w:type="spellEnd"/>
      <w:r w:rsidR="00775480">
        <w:t xml:space="preserve"> Ring). Un Anneau extérieur (</w:t>
      </w:r>
      <w:proofErr w:type="spellStart"/>
      <w:r w:rsidR="00775480">
        <w:t>Exterior</w:t>
      </w:r>
      <w:proofErr w:type="spellEnd"/>
      <w:r w:rsidR="00775480">
        <w:t xml:space="preserve"> Ring) peut </w:t>
      </w:r>
      <w:r w:rsidR="00D74338">
        <w:t>contenir aucun</w:t>
      </w:r>
      <w:r w:rsidR="00775480">
        <w:t xml:space="preserve"> ou plusieurs Anneaux intérieurs (</w:t>
      </w:r>
      <w:proofErr w:type="spellStart"/>
      <w:r w:rsidR="00775480">
        <w:t>Interior</w:t>
      </w:r>
      <w:proofErr w:type="spellEnd"/>
      <w:r w:rsidR="00775480">
        <w:t xml:space="preserve"> Ring). </w:t>
      </w:r>
      <w:r w:rsidR="00D74338">
        <w:t>Un Anneau</w:t>
      </w:r>
      <w:r w:rsidR="00D74338" w:rsidRPr="00D74338">
        <w:t xml:space="preserve"> </w:t>
      </w:r>
      <w:r w:rsidR="00D74338">
        <w:t xml:space="preserve">extérieur ou intérieur (Ring) est une Ligne (Path) qui est toujours fermée. Un Anneau (Ring) peut contenir </w:t>
      </w:r>
      <w:r>
        <w:t>trois</w:t>
      </w:r>
      <w:r w:rsidR="00D74338">
        <w:t xml:space="preserve"> ou plusieurs Droites (Segment). Une Droite (Segment) contient deux Sommets (Point). Un Sommet</w:t>
      </w:r>
      <w:r>
        <w:t xml:space="preserve"> (Point)</w:t>
      </w:r>
      <w:r w:rsidR="00D74338">
        <w:t xml:space="preserve"> contient une coordonnée (X et Y), peut contenir une élévation (Z) et peut contenir une Mesure (M).</w:t>
      </w:r>
      <w:r w:rsidR="003C62B7">
        <w:t xml:space="preserve"> Le sens de numérisation est une condition à respecter dans la définition </w:t>
      </w:r>
      <w:r w:rsidR="003C62B7">
        <w:lastRenderedPageBreak/>
        <w:t>d’un Polygone. Les anneaux extérieurs sont numérisés dans le sens horaire et les anneaux intérieurs sont numérisés dans le sens antihoraire.</w:t>
      </w:r>
    </w:p>
    <w:p w:rsidR="008B772B" w:rsidRPr="004849E9" w:rsidRDefault="008B772B" w:rsidP="000A2F10">
      <w:pPr>
        <w:keepNext/>
        <w:ind w:left="284"/>
      </w:pPr>
      <w:r>
        <w:t xml:space="preserve">Afin de bien comprendre le traitement de squelettisation, un parallèle sera effectué entre une même géométrie de type </w:t>
      </w:r>
      <w:proofErr w:type="spellStart"/>
      <w:r>
        <w:t>Polyligne</w:t>
      </w:r>
      <w:proofErr w:type="spellEnd"/>
      <w:r>
        <w:t xml:space="preserve"> et une même géométrie de type </w:t>
      </w:r>
      <w:proofErr w:type="spellStart"/>
      <w:r>
        <w:t>Polygon</w:t>
      </w:r>
      <w:proofErr w:type="spellEnd"/>
      <w:r>
        <w:t>. On verra donc ci-dessous les différents sous traitements et facteurs pouvant influencer le résultat de la squelettisation</w:t>
      </w:r>
      <w:r w:rsidR="00E82316">
        <w:t xml:space="preserve"> pour chacun des deux types de géométrie</w:t>
      </w:r>
      <w:r>
        <w:t xml:space="preserve">. </w:t>
      </w:r>
    </w:p>
    <w:tbl>
      <w:tblPr>
        <w:tblStyle w:val="Grilledutableau"/>
        <w:tblW w:w="0" w:type="auto"/>
        <w:tblInd w:w="279" w:type="dxa"/>
        <w:tblLook w:val="04A0" w:firstRow="1" w:lastRow="0" w:firstColumn="1" w:lastColumn="0" w:noHBand="0" w:noVBand="1"/>
      </w:tblPr>
      <w:tblGrid>
        <w:gridCol w:w="4550"/>
        <w:gridCol w:w="4521"/>
      </w:tblGrid>
      <w:tr w:rsidR="00B6639D" w:rsidTr="000A2F10">
        <w:tc>
          <w:tcPr>
            <w:tcW w:w="4407" w:type="dxa"/>
          </w:tcPr>
          <w:p w:rsidR="00B6639D" w:rsidRPr="00B6639D" w:rsidRDefault="00B6639D" w:rsidP="003563CC">
            <w:pPr>
              <w:rPr>
                <w:noProof/>
                <w:lang w:eastAsia="en-CA"/>
              </w:rPr>
            </w:pPr>
            <w:r>
              <w:rPr>
                <w:noProof/>
                <w:lang w:eastAsia="en-CA"/>
              </w:rPr>
              <w:t>Polyligne contenant une ligne</w:t>
            </w:r>
            <w:r w:rsidR="003563CC">
              <w:rPr>
                <w:noProof/>
                <w:lang w:eastAsia="en-CA"/>
              </w:rPr>
              <w:t xml:space="preserve"> avec 16 droites</w:t>
            </w:r>
            <w:r>
              <w:rPr>
                <w:noProof/>
                <w:lang w:eastAsia="en-CA"/>
              </w:rPr>
              <w:t xml:space="preserve"> (</w:t>
            </w:r>
            <w:r w:rsidRPr="00B6639D">
              <w:rPr>
                <w:noProof/>
                <w:lang w:eastAsia="en-CA"/>
              </w:rPr>
              <w:t>17 sommets</w:t>
            </w:r>
            <w:r>
              <w:rPr>
                <w:noProof/>
                <w:lang w:eastAsia="en-CA"/>
              </w:rPr>
              <w:t>)</w:t>
            </w:r>
            <w:r w:rsidR="00300DE5">
              <w:rPr>
                <w:noProof/>
                <w:lang w:eastAsia="en-CA"/>
              </w:rPr>
              <w:t>.</w:t>
            </w:r>
          </w:p>
        </w:tc>
        <w:tc>
          <w:tcPr>
            <w:tcW w:w="4664" w:type="dxa"/>
          </w:tcPr>
          <w:p w:rsidR="00B6639D" w:rsidRPr="00B6639D" w:rsidRDefault="00B6639D" w:rsidP="00B6639D">
            <w:pPr>
              <w:rPr>
                <w:noProof/>
                <w:lang w:eastAsia="en-CA"/>
              </w:rPr>
            </w:pPr>
            <w:r>
              <w:rPr>
                <w:noProof/>
                <w:lang w:eastAsia="en-CA"/>
              </w:rPr>
              <w:t>Polygone contenant un anneau extérieur</w:t>
            </w:r>
            <w:r w:rsidR="003563CC">
              <w:rPr>
                <w:noProof/>
                <w:lang w:eastAsia="en-CA"/>
              </w:rPr>
              <w:t xml:space="preserve"> avec 43 droites</w:t>
            </w:r>
            <w:r>
              <w:rPr>
                <w:noProof/>
                <w:lang w:eastAsia="en-CA"/>
              </w:rPr>
              <w:t xml:space="preserve"> (44 sommets) et un anneau intérieur </w:t>
            </w:r>
            <w:r w:rsidR="003563CC">
              <w:rPr>
                <w:noProof/>
                <w:lang w:eastAsia="en-CA"/>
              </w:rPr>
              <w:t xml:space="preserve">avec 14 droites </w:t>
            </w:r>
            <w:r>
              <w:rPr>
                <w:noProof/>
                <w:lang w:eastAsia="en-CA"/>
              </w:rPr>
              <w:t>(15 sommets)</w:t>
            </w:r>
            <w:r w:rsidR="00300DE5">
              <w:rPr>
                <w:noProof/>
                <w:lang w:eastAsia="en-CA"/>
              </w:rPr>
              <w:t>.</w:t>
            </w:r>
          </w:p>
        </w:tc>
      </w:tr>
      <w:tr w:rsidR="00726E86" w:rsidTr="000A2F10">
        <w:trPr>
          <w:trHeight w:val="2771"/>
        </w:trPr>
        <w:tc>
          <w:tcPr>
            <w:tcW w:w="4407" w:type="dxa"/>
          </w:tcPr>
          <w:p w:rsidR="0095679F" w:rsidRDefault="00D42944" w:rsidP="0041787B">
            <w:r>
              <w:rPr>
                <w:noProof/>
                <w:lang w:val="en-CA" w:eastAsia="en-CA"/>
              </w:rPr>
              <w:drawing>
                <wp:inline distT="0" distB="0" distL="0" distR="0" wp14:anchorId="4BA6370A" wp14:editId="1C43808C">
                  <wp:extent cx="2837731" cy="1695450"/>
                  <wp:effectExtent l="0" t="0" r="127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896481" cy="1730551"/>
                          </a:xfrm>
                          <a:prstGeom prst="rect">
                            <a:avLst/>
                          </a:prstGeom>
                        </pic:spPr>
                      </pic:pic>
                    </a:graphicData>
                  </a:graphic>
                </wp:inline>
              </w:drawing>
            </w:r>
          </w:p>
        </w:tc>
        <w:tc>
          <w:tcPr>
            <w:tcW w:w="4664" w:type="dxa"/>
          </w:tcPr>
          <w:p w:rsidR="0095679F" w:rsidRDefault="00726E86" w:rsidP="0041787B">
            <w:r>
              <w:rPr>
                <w:noProof/>
                <w:lang w:val="en-CA" w:eastAsia="en-CA"/>
              </w:rPr>
              <w:drawing>
                <wp:inline distT="0" distB="0" distL="0" distR="0" wp14:anchorId="22AA46C1" wp14:editId="644AD787">
                  <wp:extent cx="2809875" cy="1676400"/>
                  <wp:effectExtent l="0" t="0" r="9525"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841506" cy="1695271"/>
                          </a:xfrm>
                          <a:prstGeom prst="rect">
                            <a:avLst/>
                          </a:prstGeom>
                        </pic:spPr>
                      </pic:pic>
                    </a:graphicData>
                  </a:graphic>
                </wp:inline>
              </w:drawing>
            </w:r>
          </w:p>
        </w:tc>
      </w:tr>
    </w:tbl>
    <w:p w:rsidR="006B00AE" w:rsidRDefault="006B00AE">
      <w:pPr>
        <w:rPr>
          <w:b/>
          <w:sz w:val="24"/>
          <w:szCs w:val="24"/>
        </w:rPr>
      </w:pPr>
    </w:p>
    <w:p w:rsidR="00726E86" w:rsidRPr="00AA41B4" w:rsidRDefault="00726E86" w:rsidP="009072ED">
      <w:pPr>
        <w:pStyle w:val="Titre2"/>
      </w:pPr>
      <w:r w:rsidRPr="00AA41B4">
        <w:t>Points de connexion avec les éléments en relation</w:t>
      </w:r>
    </w:p>
    <w:p w:rsidR="00726E86" w:rsidRDefault="009E05F0" w:rsidP="000A2F10">
      <w:pPr>
        <w:keepNext/>
        <w:ind w:left="284"/>
      </w:pPr>
      <w:r>
        <w:t>L</w:t>
      </w:r>
      <w:r w:rsidR="00E75CDB">
        <w:t>’utilisation d</w:t>
      </w:r>
      <w:r>
        <w:t>es points de connexion est un facteur important dans le traitement de squelettisation car le résultat obtenu pourrait être différent pour une même géométrie qui contient ou ne contient pas de points de connexion.</w:t>
      </w:r>
      <w:r w:rsidR="00E75CDB">
        <w:t xml:space="preserve"> Afin de s’assurer que la connexion entre le squelette et les éléments en relation soit respectée, il est obligatoire de fournir les points de connexion </w:t>
      </w:r>
      <w:r w:rsidR="00C976DF">
        <w:t>en</w:t>
      </w:r>
      <w:r w:rsidR="00E75CDB">
        <w:t xml:space="preserve"> paramètre d’entré</w:t>
      </w:r>
      <w:r w:rsidR="00C976DF">
        <w:t>e</w:t>
      </w:r>
      <w:r w:rsidR="00504BE0">
        <w:t xml:space="preserve"> du traitement</w:t>
      </w:r>
      <w:r w:rsidR="00E75CDB">
        <w:t>.</w:t>
      </w:r>
    </w:p>
    <w:p w:rsidR="00E75CDB" w:rsidRDefault="00E75CDB" w:rsidP="000A2F10">
      <w:pPr>
        <w:keepNext/>
        <w:ind w:left="284"/>
      </w:pPr>
      <w:r>
        <w:t xml:space="preserve">Le traitement de squelettisation utilise la topologie pour extraire les points de connexion avec les éléments en relation. </w:t>
      </w:r>
      <w:r w:rsidR="0020185E">
        <w:t>Les classe d’éléments en relation sont donc exigées pour construire cette topologie. Le traitement</w:t>
      </w:r>
      <w:r>
        <w:t xml:space="preserve"> extrait les géométries des </w:t>
      </w:r>
      <w:proofErr w:type="spellStart"/>
      <w:r w:rsidRPr="000A2F10">
        <w:t>Nodes</w:t>
      </w:r>
      <w:proofErr w:type="spellEnd"/>
      <w:r>
        <w:t xml:space="preserve"> de la topologie et calcul le centre de la géométrie des </w:t>
      </w:r>
      <w:proofErr w:type="spellStart"/>
      <w:r w:rsidRPr="000A2F10">
        <w:t>Edges</w:t>
      </w:r>
      <w:proofErr w:type="spellEnd"/>
      <w:r>
        <w:t xml:space="preserve"> de la topologie pour définir les points de connexion des éléments en relation.</w:t>
      </w:r>
      <w:r w:rsidR="00504BE0">
        <w:t xml:space="preserve"> </w:t>
      </w:r>
    </w:p>
    <w:tbl>
      <w:tblPr>
        <w:tblStyle w:val="Grilledutableau"/>
        <w:tblW w:w="0" w:type="auto"/>
        <w:tblInd w:w="279" w:type="dxa"/>
        <w:tblLook w:val="04A0" w:firstRow="1" w:lastRow="0" w:firstColumn="1" w:lastColumn="0" w:noHBand="0" w:noVBand="1"/>
      </w:tblPr>
      <w:tblGrid>
        <w:gridCol w:w="4546"/>
        <w:gridCol w:w="4525"/>
      </w:tblGrid>
      <w:tr w:rsidR="00726E86" w:rsidTr="000A2F10">
        <w:tc>
          <w:tcPr>
            <w:tcW w:w="4407" w:type="dxa"/>
          </w:tcPr>
          <w:p w:rsidR="00726E86" w:rsidRDefault="00726E86" w:rsidP="00367383">
            <w:proofErr w:type="spellStart"/>
            <w:r>
              <w:t>Polyligne</w:t>
            </w:r>
            <w:proofErr w:type="spellEnd"/>
            <w:r>
              <w:t xml:space="preserve"> avec </w:t>
            </w:r>
            <w:r w:rsidR="00367383">
              <w:t>quatre</w:t>
            </w:r>
            <w:r>
              <w:t xml:space="preserve"> éléments en relation</w:t>
            </w:r>
            <w:r w:rsidR="00367383">
              <w:t xml:space="preserve"> -</w:t>
            </w:r>
          </w:p>
          <w:p w:rsidR="00367383" w:rsidRDefault="00367383" w:rsidP="00367383">
            <w:r>
              <w:t>Deux points de connexion</w:t>
            </w:r>
            <w:r w:rsidR="00300DE5">
              <w:t>.</w:t>
            </w:r>
          </w:p>
        </w:tc>
        <w:tc>
          <w:tcPr>
            <w:tcW w:w="4664" w:type="dxa"/>
          </w:tcPr>
          <w:p w:rsidR="00726E86" w:rsidRDefault="00726E86">
            <w:r>
              <w:t>Polygone avec deux éléments en relation</w:t>
            </w:r>
            <w:r w:rsidR="00367383">
              <w:t xml:space="preserve"> -</w:t>
            </w:r>
          </w:p>
          <w:p w:rsidR="00367383" w:rsidRDefault="00367383">
            <w:r>
              <w:t>Deux points de connexion</w:t>
            </w:r>
            <w:r w:rsidR="00300DE5">
              <w:t>.</w:t>
            </w:r>
          </w:p>
        </w:tc>
      </w:tr>
      <w:tr w:rsidR="00726E86" w:rsidTr="000A2F10">
        <w:tc>
          <w:tcPr>
            <w:tcW w:w="4407" w:type="dxa"/>
          </w:tcPr>
          <w:p w:rsidR="00726E86" w:rsidRDefault="00726E86">
            <w:r>
              <w:rPr>
                <w:noProof/>
                <w:lang w:val="en-CA" w:eastAsia="en-CA"/>
              </w:rPr>
              <w:drawing>
                <wp:inline distT="0" distB="0" distL="0" distR="0" wp14:anchorId="034F6DE8" wp14:editId="059A3BC9">
                  <wp:extent cx="2859696" cy="1935489"/>
                  <wp:effectExtent l="0" t="0" r="0" b="7620"/>
                  <wp:docPr id="94"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897677" cy="1961195"/>
                          </a:xfrm>
                          <a:prstGeom prst="rect">
                            <a:avLst/>
                          </a:prstGeom>
                        </pic:spPr>
                      </pic:pic>
                    </a:graphicData>
                  </a:graphic>
                </wp:inline>
              </w:drawing>
            </w:r>
          </w:p>
        </w:tc>
        <w:tc>
          <w:tcPr>
            <w:tcW w:w="4664" w:type="dxa"/>
          </w:tcPr>
          <w:p w:rsidR="00726E86" w:rsidRDefault="00726E86">
            <w:r>
              <w:rPr>
                <w:noProof/>
                <w:lang w:val="en-CA" w:eastAsia="en-CA"/>
              </w:rPr>
              <w:drawing>
                <wp:inline distT="0" distB="0" distL="0" distR="0" wp14:anchorId="5A3305B2" wp14:editId="142217D3">
                  <wp:extent cx="2845633" cy="1745382"/>
                  <wp:effectExtent l="0" t="0" r="0" b="7620"/>
                  <wp:docPr id="93" name="Imag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962056" cy="1816790"/>
                          </a:xfrm>
                          <a:prstGeom prst="rect">
                            <a:avLst/>
                          </a:prstGeom>
                        </pic:spPr>
                      </pic:pic>
                    </a:graphicData>
                  </a:graphic>
                </wp:inline>
              </w:drawing>
            </w:r>
          </w:p>
        </w:tc>
      </w:tr>
    </w:tbl>
    <w:p w:rsidR="00726E86" w:rsidRDefault="00726E86"/>
    <w:p w:rsidR="00882B34" w:rsidRPr="00AA41B4" w:rsidRDefault="00882B34" w:rsidP="009072ED">
      <w:pPr>
        <w:pStyle w:val="Titre2"/>
      </w:pPr>
      <w:r w:rsidRPr="00AA41B4">
        <w:lastRenderedPageBreak/>
        <w:t>Enveloppe des géométries</w:t>
      </w:r>
      <w:r w:rsidR="00BE5662" w:rsidRPr="00AA41B4">
        <w:t xml:space="preserve"> et densification</w:t>
      </w:r>
    </w:p>
    <w:p w:rsidR="00374565" w:rsidRDefault="0020185E" w:rsidP="000A2F10">
      <w:pPr>
        <w:keepNext/>
        <w:ind w:left="284"/>
      </w:pPr>
      <w:r>
        <w:t>Lorsque le traitement de squelettisation est extérieur</w:t>
      </w:r>
      <w:r w:rsidR="00621781">
        <w:t>, gauche ou droite</w:t>
      </w:r>
      <w:r>
        <w:t xml:space="preserve"> aux géométries à traiter, une enveloppe de ces dernières et un traitement de densification est exigé. L’enveloppe est calculée à partie des géométries à traiter </w:t>
      </w:r>
      <w:r w:rsidR="00452330">
        <w:t xml:space="preserve">et une distance d’agrandissement de cette dernière. L’enveloppe est fusionnée aux géométries à traiter et une densification selon une distance minimale est exigée afin d’obtenir un bon résultat. </w:t>
      </w:r>
    </w:p>
    <w:p w:rsidR="00452330" w:rsidRDefault="009E1960" w:rsidP="000A2F10">
      <w:pPr>
        <w:keepNext/>
        <w:ind w:left="284"/>
      </w:pPr>
      <w:r>
        <w:t>Pour un traitement de squelettisation intérieur</w:t>
      </w:r>
      <w:r w:rsidR="009376AA">
        <w:t xml:space="preserve"> pour les surfaces</w:t>
      </w:r>
      <w:r>
        <w:t>, l</w:t>
      </w:r>
      <w:r w:rsidR="00621781">
        <w:t xml:space="preserve">’ajout d’une enveloppe </w:t>
      </w:r>
      <w:r>
        <w:t>aux géométries à traiter n’est</w:t>
      </w:r>
      <w:r w:rsidR="00621781">
        <w:t xml:space="preserve"> pas </w:t>
      </w:r>
      <w:r>
        <w:t>réalisé</w:t>
      </w:r>
      <w:r w:rsidR="00621781">
        <w:t xml:space="preserve"> </w:t>
      </w:r>
      <w:r>
        <w:t>car il est inutile</w:t>
      </w:r>
      <w:r w:rsidR="00621781">
        <w:t>.</w:t>
      </w:r>
      <w:r>
        <w:t xml:space="preserve"> Seul le traitement de densification est effectué afin d’obtenir un meilleur résultat mais n’est pas obligatoire.</w:t>
      </w:r>
    </w:p>
    <w:tbl>
      <w:tblPr>
        <w:tblStyle w:val="Grilledutableau"/>
        <w:tblW w:w="0" w:type="auto"/>
        <w:tblInd w:w="279" w:type="dxa"/>
        <w:tblLook w:val="04A0" w:firstRow="1" w:lastRow="0" w:firstColumn="1" w:lastColumn="0" w:noHBand="0" w:noVBand="1"/>
      </w:tblPr>
      <w:tblGrid>
        <w:gridCol w:w="4521"/>
        <w:gridCol w:w="4550"/>
      </w:tblGrid>
      <w:tr w:rsidR="001106C5" w:rsidTr="000A2F10">
        <w:tc>
          <w:tcPr>
            <w:tcW w:w="4385" w:type="dxa"/>
          </w:tcPr>
          <w:p w:rsidR="00B6639D" w:rsidRPr="001106C5" w:rsidRDefault="001106C5" w:rsidP="001106C5">
            <w:pPr>
              <w:rPr>
                <w:noProof/>
                <w:lang w:eastAsia="en-CA"/>
              </w:rPr>
            </w:pPr>
            <w:r w:rsidRPr="001106C5">
              <w:rPr>
                <w:noProof/>
                <w:lang w:eastAsia="en-CA"/>
              </w:rPr>
              <w:t>Polyligne contenant une ligne extérieure</w:t>
            </w:r>
            <w:r>
              <w:rPr>
                <w:noProof/>
                <w:lang w:eastAsia="en-CA"/>
              </w:rPr>
              <w:t xml:space="preserve"> (49 sommets)</w:t>
            </w:r>
            <w:r w:rsidRPr="001106C5">
              <w:rPr>
                <w:noProof/>
                <w:lang w:eastAsia="en-CA"/>
              </w:rPr>
              <w:t xml:space="preserve"> et une</w:t>
            </w:r>
            <w:r>
              <w:rPr>
                <w:noProof/>
                <w:lang w:eastAsia="en-CA"/>
              </w:rPr>
              <w:t xml:space="preserve"> ligne intérieure (22 sommets)</w:t>
            </w:r>
            <w:r w:rsidR="00612B01">
              <w:rPr>
                <w:noProof/>
                <w:lang w:eastAsia="en-CA"/>
              </w:rPr>
              <w:t xml:space="preserve"> avec de</w:t>
            </w:r>
            <w:r w:rsidR="000421EB">
              <w:rPr>
                <w:noProof/>
                <w:lang w:eastAsia="en-CA"/>
              </w:rPr>
              <w:t>n</w:t>
            </w:r>
            <w:r w:rsidR="00612B01">
              <w:rPr>
                <w:noProof/>
                <w:lang w:eastAsia="en-CA"/>
              </w:rPr>
              <w:t>sification au 20 mètres</w:t>
            </w:r>
            <w:r w:rsidR="00452330">
              <w:rPr>
                <w:noProof/>
                <w:lang w:eastAsia="en-CA"/>
              </w:rPr>
              <w:t xml:space="preserve"> et une distance d’agrandissement de 40 mètres</w:t>
            </w:r>
            <w:r w:rsidR="00085196">
              <w:rPr>
                <w:noProof/>
                <w:lang w:eastAsia="en-CA"/>
              </w:rPr>
              <w:t xml:space="preserve"> pour la ligne de l’enveloppe</w:t>
            </w:r>
            <w:r w:rsidR="00300DE5">
              <w:rPr>
                <w:noProof/>
                <w:lang w:eastAsia="en-CA"/>
              </w:rPr>
              <w:t>.</w:t>
            </w:r>
          </w:p>
        </w:tc>
        <w:tc>
          <w:tcPr>
            <w:tcW w:w="4686" w:type="dxa"/>
          </w:tcPr>
          <w:p w:rsidR="00B6639D" w:rsidRPr="001106C5" w:rsidRDefault="001106C5" w:rsidP="00085196">
            <w:pPr>
              <w:rPr>
                <w:noProof/>
                <w:lang w:eastAsia="en-CA"/>
              </w:rPr>
            </w:pPr>
            <w:r>
              <w:rPr>
                <w:noProof/>
                <w:lang w:eastAsia="en-CA"/>
              </w:rPr>
              <w:t>Polygone contenant deux anneaux extérieurs (5</w:t>
            </w:r>
            <w:r w:rsidR="002A62AA">
              <w:rPr>
                <w:noProof/>
                <w:lang w:eastAsia="en-CA"/>
              </w:rPr>
              <w:t>7</w:t>
            </w:r>
            <w:r>
              <w:rPr>
                <w:noProof/>
                <w:lang w:eastAsia="en-CA"/>
              </w:rPr>
              <w:t xml:space="preserve"> sommets et 19 sommets)</w:t>
            </w:r>
            <w:r w:rsidR="002A62AA">
              <w:rPr>
                <w:noProof/>
                <w:lang w:eastAsia="en-CA"/>
              </w:rPr>
              <w:t xml:space="preserve"> et un anneau intérieur (65 sommets)</w:t>
            </w:r>
            <w:r w:rsidR="00612B01">
              <w:rPr>
                <w:noProof/>
                <w:lang w:eastAsia="en-CA"/>
              </w:rPr>
              <w:t xml:space="preserve"> avec de</w:t>
            </w:r>
            <w:r w:rsidR="000421EB">
              <w:rPr>
                <w:noProof/>
                <w:lang w:eastAsia="en-CA"/>
              </w:rPr>
              <w:t>n</w:t>
            </w:r>
            <w:r w:rsidR="00612B01">
              <w:rPr>
                <w:noProof/>
                <w:lang w:eastAsia="en-CA"/>
              </w:rPr>
              <w:t>sification au 20 mètres</w:t>
            </w:r>
            <w:r w:rsidR="00452330">
              <w:rPr>
                <w:noProof/>
                <w:lang w:eastAsia="en-CA"/>
              </w:rPr>
              <w:t xml:space="preserve"> et une distance d’agrandissement de 40 mètres</w:t>
            </w:r>
            <w:r w:rsidR="00085196">
              <w:rPr>
                <w:noProof/>
                <w:lang w:eastAsia="en-CA"/>
              </w:rPr>
              <w:t xml:space="preserve"> pour l’anneau de l’enveloppe</w:t>
            </w:r>
            <w:r w:rsidR="00300DE5">
              <w:rPr>
                <w:noProof/>
                <w:lang w:eastAsia="en-CA"/>
              </w:rPr>
              <w:t>.</w:t>
            </w:r>
          </w:p>
        </w:tc>
      </w:tr>
      <w:tr w:rsidR="001106C5" w:rsidTr="000A2F10">
        <w:tc>
          <w:tcPr>
            <w:tcW w:w="4385" w:type="dxa"/>
          </w:tcPr>
          <w:p w:rsidR="00FA1C60" w:rsidRDefault="004849E9">
            <w:r>
              <w:rPr>
                <w:noProof/>
                <w:lang w:val="en-CA" w:eastAsia="en-CA"/>
              </w:rPr>
              <w:drawing>
                <wp:inline distT="0" distB="0" distL="0" distR="0" wp14:anchorId="2799A327" wp14:editId="145B2CB1">
                  <wp:extent cx="2815652" cy="1852434"/>
                  <wp:effectExtent l="0" t="0" r="381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858681" cy="1880743"/>
                          </a:xfrm>
                          <a:prstGeom prst="rect">
                            <a:avLst/>
                          </a:prstGeom>
                        </pic:spPr>
                      </pic:pic>
                    </a:graphicData>
                  </a:graphic>
                </wp:inline>
              </w:drawing>
            </w:r>
          </w:p>
        </w:tc>
        <w:tc>
          <w:tcPr>
            <w:tcW w:w="4686" w:type="dxa"/>
          </w:tcPr>
          <w:p w:rsidR="00FA1C60" w:rsidRDefault="00FA1C60">
            <w:r>
              <w:rPr>
                <w:noProof/>
                <w:lang w:val="en-CA" w:eastAsia="en-CA"/>
              </w:rPr>
              <w:drawing>
                <wp:inline distT="0" distB="0" distL="0" distR="0" wp14:anchorId="78F4E883" wp14:editId="4789F05D">
                  <wp:extent cx="2837250" cy="1847850"/>
                  <wp:effectExtent l="0" t="0" r="127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856514" cy="1860397"/>
                          </a:xfrm>
                          <a:prstGeom prst="rect">
                            <a:avLst/>
                          </a:prstGeom>
                        </pic:spPr>
                      </pic:pic>
                    </a:graphicData>
                  </a:graphic>
                </wp:inline>
              </w:drawing>
            </w:r>
          </w:p>
        </w:tc>
      </w:tr>
    </w:tbl>
    <w:p w:rsidR="00612B01" w:rsidRDefault="00612B01" w:rsidP="00BF1DB9"/>
    <w:p w:rsidR="009A307B" w:rsidRPr="008B772B" w:rsidRDefault="009A307B" w:rsidP="00E86A57">
      <w:pPr>
        <w:pStyle w:val="Titre2"/>
      </w:pPr>
      <w:r w:rsidRPr="00AA41B4">
        <w:t>Triangulation de Delaunay</w:t>
      </w:r>
    </w:p>
    <w:p w:rsidR="00602092" w:rsidRPr="005E57F8" w:rsidRDefault="00846713" w:rsidP="000A2F10">
      <w:pPr>
        <w:keepNext/>
        <w:ind w:left="284"/>
      </w:pPr>
      <w:r w:rsidRPr="00846713">
        <w:t>Le traitement de triangulation selon Delaunay</w:t>
      </w:r>
      <w:r>
        <w:t xml:space="preserve"> est très exigeant en terme de calcul. </w:t>
      </w:r>
      <w:r w:rsidR="00875C15">
        <w:t xml:space="preserve">Le calcul de la triangulation ne sera pas expliqué ici puisqu’il est difficile à expliquer et à comprendre mais plusieurs algorithmes et fonctions de ce dernier sont présents sur le Web gratuitement. </w:t>
      </w:r>
    </w:p>
    <w:tbl>
      <w:tblPr>
        <w:tblStyle w:val="Grilledutableau"/>
        <w:tblW w:w="0" w:type="auto"/>
        <w:tblInd w:w="279" w:type="dxa"/>
        <w:tblLook w:val="04A0" w:firstRow="1" w:lastRow="0" w:firstColumn="1" w:lastColumn="0" w:noHBand="0" w:noVBand="1"/>
      </w:tblPr>
      <w:tblGrid>
        <w:gridCol w:w="4469"/>
        <w:gridCol w:w="4602"/>
      </w:tblGrid>
      <w:tr w:rsidR="00602092" w:rsidTr="000A2F10">
        <w:tc>
          <w:tcPr>
            <w:tcW w:w="4385" w:type="dxa"/>
          </w:tcPr>
          <w:p w:rsidR="00602092" w:rsidRPr="00DD350F" w:rsidRDefault="00602092" w:rsidP="00152539">
            <w:pPr>
              <w:rPr>
                <w:noProof/>
                <w:lang w:eastAsia="en-CA"/>
              </w:rPr>
            </w:pPr>
            <w:r w:rsidRPr="00DD350F">
              <w:rPr>
                <w:noProof/>
                <w:lang w:eastAsia="en-CA"/>
              </w:rPr>
              <w:t>Triangles de Delaunay</w:t>
            </w:r>
            <w:r>
              <w:rPr>
                <w:noProof/>
                <w:lang w:eastAsia="en-CA"/>
              </w:rPr>
              <w:t xml:space="preserve"> de la P</w:t>
            </w:r>
            <w:r w:rsidRPr="00DD350F">
              <w:rPr>
                <w:noProof/>
                <w:lang w:eastAsia="en-CA"/>
              </w:rPr>
              <w:t>olyligne</w:t>
            </w:r>
            <w:r w:rsidR="00300DE5">
              <w:rPr>
                <w:noProof/>
                <w:lang w:eastAsia="en-CA"/>
              </w:rPr>
              <w:t>.</w:t>
            </w:r>
          </w:p>
        </w:tc>
        <w:tc>
          <w:tcPr>
            <w:tcW w:w="4686" w:type="dxa"/>
          </w:tcPr>
          <w:p w:rsidR="00602092" w:rsidRPr="00DD350F" w:rsidRDefault="00602092" w:rsidP="00152539">
            <w:pPr>
              <w:rPr>
                <w:noProof/>
                <w:lang w:eastAsia="en-CA"/>
              </w:rPr>
            </w:pPr>
            <w:r w:rsidRPr="00DD350F">
              <w:rPr>
                <w:noProof/>
                <w:lang w:eastAsia="en-CA"/>
              </w:rPr>
              <w:t xml:space="preserve">Triangles de Delaunay </w:t>
            </w:r>
            <w:r>
              <w:rPr>
                <w:noProof/>
                <w:lang w:eastAsia="en-CA"/>
              </w:rPr>
              <w:t>du Polygone</w:t>
            </w:r>
            <w:r w:rsidR="00300DE5">
              <w:rPr>
                <w:noProof/>
                <w:lang w:eastAsia="en-CA"/>
              </w:rPr>
              <w:t>.</w:t>
            </w:r>
          </w:p>
        </w:tc>
      </w:tr>
      <w:tr w:rsidR="00602092" w:rsidTr="000A2F10">
        <w:trPr>
          <w:trHeight w:val="3460"/>
        </w:trPr>
        <w:tc>
          <w:tcPr>
            <w:tcW w:w="4385" w:type="dxa"/>
          </w:tcPr>
          <w:p w:rsidR="00602092" w:rsidRDefault="00602092" w:rsidP="00152539">
            <w:r>
              <w:rPr>
                <w:noProof/>
                <w:lang w:val="en-CA" w:eastAsia="en-CA"/>
              </w:rPr>
              <w:drawing>
                <wp:inline distT="0" distB="0" distL="0" distR="0" wp14:anchorId="51ECC830" wp14:editId="03C8CB55">
                  <wp:extent cx="2752725" cy="2173947"/>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798201" cy="2209862"/>
                          </a:xfrm>
                          <a:prstGeom prst="rect">
                            <a:avLst/>
                          </a:prstGeom>
                        </pic:spPr>
                      </pic:pic>
                    </a:graphicData>
                  </a:graphic>
                </wp:inline>
              </w:drawing>
            </w:r>
          </w:p>
        </w:tc>
        <w:tc>
          <w:tcPr>
            <w:tcW w:w="4686" w:type="dxa"/>
          </w:tcPr>
          <w:p w:rsidR="00602092" w:rsidRDefault="00602092" w:rsidP="00152539">
            <w:r>
              <w:rPr>
                <w:noProof/>
                <w:lang w:val="en-CA" w:eastAsia="en-CA"/>
              </w:rPr>
              <w:drawing>
                <wp:inline distT="0" distB="0" distL="0" distR="0" wp14:anchorId="492D32F3" wp14:editId="66088185">
                  <wp:extent cx="2836370" cy="2114550"/>
                  <wp:effectExtent l="0" t="0" r="254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851686" cy="2125969"/>
                          </a:xfrm>
                          <a:prstGeom prst="rect">
                            <a:avLst/>
                          </a:prstGeom>
                        </pic:spPr>
                      </pic:pic>
                    </a:graphicData>
                  </a:graphic>
                </wp:inline>
              </w:drawing>
            </w:r>
          </w:p>
        </w:tc>
      </w:tr>
    </w:tbl>
    <w:p w:rsidR="00602092" w:rsidRDefault="00602092" w:rsidP="00602092">
      <w:pPr>
        <w:spacing w:after="0"/>
      </w:pPr>
    </w:p>
    <w:p w:rsidR="00602092" w:rsidRDefault="00602092" w:rsidP="00602092">
      <w:pPr>
        <w:spacing w:after="0"/>
      </w:pPr>
    </w:p>
    <w:p w:rsidR="00602092" w:rsidRDefault="00602092" w:rsidP="000A2F10">
      <w:pPr>
        <w:keepNext/>
        <w:ind w:left="284"/>
      </w:pPr>
      <w:r>
        <w:lastRenderedPageBreak/>
        <w:t>La fonction utilisée nécessite cependant plusieurs adaptations. Ces adaptations sont les suivantes :</w:t>
      </w:r>
    </w:p>
    <w:p w:rsidR="00602092" w:rsidRDefault="00602092" w:rsidP="000A2F10">
      <w:pPr>
        <w:pStyle w:val="Paragraphedeliste"/>
        <w:keepNext/>
        <w:numPr>
          <w:ilvl w:val="0"/>
          <w:numId w:val="6"/>
        </w:numPr>
      </w:pPr>
      <w:r>
        <w:t>E</w:t>
      </w:r>
      <w:r w:rsidR="00875C15">
        <w:t>xtraire tous les somme</w:t>
      </w:r>
      <w:r>
        <w:t>ts des géométries à traiter.</w:t>
      </w:r>
    </w:p>
    <w:p w:rsidR="00602092" w:rsidRDefault="00602092" w:rsidP="000A2F10">
      <w:pPr>
        <w:pStyle w:val="Paragraphedeliste"/>
        <w:keepNext/>
        <w:numPr>
          <w:ilvl w:val="0"/>
          <w:numId w:val="6"/>
        </w:numPr>
      </w:pPr>
      <w:r>
        <w:t>É</w:t>
      </w:r>
      <w:r w:rsidR="00875C15">
        <w:t xml:space="preserve">liminer la duplication de ces </w:t>
      </w:r>
      <w:r>
        <w:t>sommets</w:t>
      </w:r>
      <w:r w:rsidR="00875C15">
        <w:t xml:space="preserve"> selon une précision. </w:t>
      </w:r>
    </w:p>
    <w:p w:rsidR="00602092" w:rsidRDefault="00602092" w:rsidP="000A2F10">
      <w:pPr>
        <w:pStyle w:val="Paragraphedeliste"/>
        <w:keepNext/>
        <w:numPr>
          <w:ilvl w:val="0"/>
          <w:numId w:val="6"/>
        </w:numPr>
      </w:pPr>
      <w:r>
        <w:t>T</w:t>
      </w:r>
      <w:r w:rsidR="00875C15">
        <w:t xml:space="preserve">ransformer </w:t>
      </w:r>
      <w:r w:rsidR="00737779">
        <w:t>les</w:t>
      </w:r>
      <w:r w:rsidR="00875C15">
        <w:t xml:space="preserve"> triangles</w:t>
      </w:r>
      <w:r w:rsidR="00737779">
        <w:t xml:space="preserve"> résultants en droites pour chaque côté d’un triangle. </w:t>
      </w:r>
    </w:p>
    <w:p w:rsidR="00602092" w:rsidRDefault="00602092" w:rsidP="000A2F10">
      <w:pPr>
        <w:pStyle w:val="Paragraphedeliste"/>
        <w:keepNext/>
        <w:numPr>
          <w:ilvl w:val="0"/>
          <w:numId w:val="6"/>
        </w:numPr>
      </w:pPr>
      <w:r>
        <w:t>F</w:t>
      </w:r>
      <w:r w:rsidR="00737779">
        <w:t>usionner toutes le</w:t>
      </w:r>
      <w:r>
        <w:t xml:space="preserve">s droites dans une </w:t>
      </w:r>
      <w:proofErr w:type="spellStart"/>
      <w:r>
        <w:t>Polyligne</w:t>
      </w:r>
      <w:proofErr w:type="spellEnd"/>
      <w:r>
        <w:t>.</w:t>
      </w:r>
    </w:p>
    <w:p w:rsidR="00602092" w:rsidRDefault="00602092" w:rsidP="000A2F10">
      <w:pPr>
        <w:pStyle w:val="Paragraphedeliste"/>
        <w:keepNext/>
        <w:numPr>
          <w:ilvl w:val="0"/>
          <w:numId w:val="6"/>
        </w:numPr>
      </w:pPr>
      <w:r>
        <w:t>É</w:t>
      </w:r>
      <w:r w:rsidR="00737779">
        <w:t>liminer les droites dupliquées</w:t>
      </w:r>
      <w:r>
        <w:t xml:space="preserve"> dans la </w:t>
      </w:r>
      <w:proofErr w:type="spellStart"/>
      <w:r>
        <w:t>Polyligne</w:t>
      </w:r>
      <w:proofErr w:type="spellEnd"/>
      <w:r w:rsidR="005E57F8">
        <w:t xml:space="preserve">. </w:t>
      </w:r>
    </w:p>
    <w:p w:rsidR="00602092" w:rsidRDefault="00602092" w:rsidP="000A2F10">
      <w:pPr>
        <w:pStyle w:val="Paragraphedeliste"/>
        <w:keepNext/>
        <w:numPr>
          <w:ilvl w:val="0"/>
          <w:numId w:val="6"/>
        </w:numPr>
      </w:pPr>
      <w:r>
        <w:t>É</w:t>
      </w:r>
      <w:r w:rsidR="00737779">
        <w:t>liminer les droites à l’extérieur de l’enveloppe des géométries à traiter.</w:t>
      </w:r>
      <w:r w:rsidR="005E57F8">
        <w:t xml:space="preserve"> </w:t>
      </w:r>
    </w:p>
    <w:p w:rsidR="00CA5CCC" w:rsidRDefault="00CA5CCC" w:rsidP="000A2F10">
      <w:pPr>
        <w:pStyle w:val="Paragraphedeliste"/>
        <w:keepNext/>
        <w:numPr>
          <w:ilvl w:val="0"/>
          <w:numId w:val="6"/>
        </w:numPr>
      </w:pPr>
      <w:r>
        <w:t xml:space="preserve">Éliminer les droites qui superposent la </w:t>
      </w:r>
      <w:proofErr w:type="spellStart"/>
      <w:r>
        <w:t>Polyligne</w:t>
      </w:r>
      <w:proofErr w:type="spellEnd"/>
      <w:r>
        <w:t xml:space="preserve"> ou la limite du Polygone.</w:t>
      </w:r>
    </w:p>
    <w:p w:rsidR="00602092" w:rsidRDefault="00602092" w:rsidP="000A2F10">
      <w:pPr>
        <w:pStyle w:val="Paragraphedeliste"/>
        <w:keepNext/>
        <w:numPr>
          <w:ilvl w:val="0"/>
          <w:numId w:val="6"/>
        </w:numPr>
      </w:pPr>
      <w:r>
        <w:t>T</w:t>
      </w:r>
      <w:r w:rsidR="005E57F8">
        <w:t xml:space="preserve">ransformer chaque droite en </w:t>
      </w:r>
      <w:proofErr w:type="spellStart"/>
      <w:r w:rsidR="005E57F8">
        <w:t>Polyligne</w:t>
      </w:r>
      <w:proofErr w:type="spellEnd"/>
      <w:r>
        <w:t>.</w:t>
      </w:r>
    </w:p>
    <w:p w:rsidR="00CD2EC0" w:rsidRDefault="00602092" w:rsidP="000A2F10">
      <w:pPr>
        <w:pStyle w:val="Paragraphedeliste"/>
        <w:keepNext/>
        <w:numPr>
          <w:ilvl w:val="0"/>
          <w:numId w:val="6"/>
        </w:numPr>
      </w:pPr>
      <w:r>
        <w:t>A</w:t>
      </w:r>
      <w:r w:rsidR="005E57F8">
        <w:t xml:space="preserve">jouter </w:t>
      </w:r>
      <w:r>
        <w:t xml:space="preserve">ces </w:t>
      </w:r>
      <w:proofErr w:type="spellStart"/>
      <w:r>
        <w:t>Polylignes</w:t>
      </w:r>
      <w:proofErr w:type="spellEnd"/>
      <w:r>
        <w:t xml:space="preserve"> </w:t>
      </w:r>
      <w:r w:rsidR="005E57F8">
        <w:t>dans une géométrie globale nommé</w:t>
      </w:r>
      <w:r>
        <w:t>e</w:t>
      </w:r>
      <w:r w:rsidR="005E57F8">
        <w:t xml:space="preserve"> « </w:t>
      </w:r>
      <w:proofErr w:type="spellStart"/>
      <w:r w:rsidR="005E57F8">
        <w:t>GeometryBag</w:t>
      </w:r>
      <w:proofErr w:type="spellEnd"/>
      <w:r w:rsidR="005E57F8">
        <w:t> ».</w:t>
      </w:r>
    </w:p>
    <w:tbl>
      <w:tblPr>
        <w:tblStyle w:val="Grilledutableau"/>
        <w:tblW w:w="0" w:type="auto"/>
        <w:tblInd w:w="279" w:type="dxa"/>
        <w:tblLook w:val="04A0" w:firstRow="1" w:lastRow="0" w:firstColumn="1" w:lastColumn="0" w:noHBand="0" w:noVBand="1"/>
      </w:tblPr>
      <w:tblGrid>
        <w:gridCol w:w="4500"/>
        <w:gridCol w:w="4571"/>
      </w:tblGrid>
      <w:tr w:rsidR="00F01143" w:rsidTr="00511F34">
        <w:tc>
          <w:tcPr>
            <w:tcW w:w="4536" w:type="dxa"/>
          </w:tcPr>
          <w:p w:rsidR="00DD350F" w:rsidRDefault="005E57F8" w:rsidP="0041787B">
            <w:proofErr w:type="spellStart"/>
            <w:r>
              <w:t>GeometryBag</w:t>
            </w:r>
            <w:proofErr w:type="spellEnd"/>
            <w:r>
              <w:t xml:space="preserve"> </w:t>
            </w:r>
            <w:r w:rsidR="00A32BCA">
              <w:t>contenant l</w:t>
            </w:r>
            <w:r>
              <w:t>es d</w:t>
            </w:r>
            <w:r w:rsidR="00DD350F">
              <w:t>roites d</w:t>
            </w:r>
            <w:r w:rsidR="00737779">
              <w:t xml:space="preserve">es triangles de Delaunay </w:t>
            </w:r>
            <w:r>
              <w:t xml:space="preserve">selon l’enveloppe </w:t>
            </w:r>
            <w:r w:rsidR="00737779">
              <w:t xml:space="preserve">de la </w:t>
            </w:r>
            <w:proofErr w:type="spellStart"/>
            <w:r w:rsidR="00737779">
              <w:t>P</w:t>
            </w:r>
            <w:r w:rsidR="00DD350F">
              <w:t>olyligne</w:t>
            </w:r>
            <w:proofErr w:type="spellEnd"/>
            <w:r w:rsidR="00300DE5">
              <w:t>.</w:t>
            </w:r>
          </w:p>
        </w:tc>
        <w:tc>
          <w:tcPr>
            <w:tcW w:w="4535" w:type="dxa"/>
          </w:tcPr>
          <w:p w:rsidR="00DD350F" w:rsidRDefault="005E57F8" w:rsidP="0041787B">
            <w:proofErr w:type="spellStart"/>
            <w:r>
              <w:t>GeometryBag</w:t>
            </w:r>
            <w:proofErr w:type="spellEnd"/>
            <w:r>
              <w:t xml:space="preserve"> </w:t>
            </w:r>
            <w:r w:rsidR="00A32BCA">
              <w:t>contenant l</w:t>
            </w:r>
            <w:r>
              <w:t>es d</w:t>
            </w:r>
            <w:r w:rsidR="00DD350F">
              <w:t>roites des triang</w:t>
            </w:r>
            <w:r w:rsidR="00737779">
              <w:t xml:space="preserve">les de Delaunay </w:t>
            </w:r>
            <w:r>
              <w:t xml:space="preserve">selon l’enveloppe </w:t>
            </w:r>
            <w:r w:rsidR="00737779">
              <w:t>du P</w:t>
            </w:r>
            <w:r w:rsidR="00DD350F">
              <w:t>olygone</w:t>
            </w:r>
            <w:r w:rsidR="00300DE5">
              <w:t>.</w:t>
            </w:r>
          </w:p>
        </w:tc>
      </w:tr>
      <w:tr w:rsidR="00F01143" w:rsidTr="00511F34">
        <w:tc>
          <w:tcPr>
            <w:tcW w:w="4536" w:type="dxa"/>
          </w:tcPr>
          <w:p w:rsidR="00DD350F" w:rsidRDefault="00DD350F" w:rsidP="0041787B">
            <w:r>
              <w:rPr>
                <w:noProof/>
                <w:lang w:val="en-CA" w:eastAsia="en-CA"/>
              </w:rPr>
              <w:drawing>
                <wp:inline distT="0" distB="0" distL="0" distR="0" wp14:anchorId="74869272" wp14:editId="39AA3BE1">
                  <wp:extent cx="2685738" cy="1838984"/>
                  <wp:effectExtent l="0" t="0" r="635" b="889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714218" cy="1858485"/>
                          </a:xfrm>
                          <a:prstGeom prst="rect">
                            <a:avLst/>
                          </a:prstGeom>
                        </pic:spPr>
                      </pic:pic>
                    </a:graphicData>
                  </a:graphic>
                </wp:inline>
              </w:drawing>
            </w:r>
          </w:p>
        </w:tc>
        <w:tc>
          <w:tcPr>
            <w:tcW w:w="4535" w:type="dxa"/>
          </w:tcPr>
          <w:p w:rsidR="00DD350F" w:rsidRDefault="00F01143" w:rsidP="0041787B">
            <w:r>
              <w:rPr>
                <w:noProof/>
                <w:lang w:val="en-CA" w:eastAsia="en-CA"/>
              </w:rPr>
              <w:drawing>
                <wp:inline distT="0" distB="0" distL="0" distR="0" wp14:anchorId="32CC1411" wp14:editId="3921F4B4">
                  <wp:extent cx="2765685" cy="1818083"/>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flipV="1">
                            <a:off x="0" y="0"/>
                            <a:ext cx="2825868" cy="1857645"/>
                          </a:xfrm>
                          <a:prstGeom prst="rect">
                            <a:avLst/>
                          </a:prstGeom>
                        </pic:spPr>
                      </pic:pic>
                    </a:graphicData>
                  </a:graphic>
                </wp:inline>
              </w:drawing>
            </w:r>
          </w:p>
        </w:tc>
      </w:tr>
    </w:tbl>
    <w:p w:rsidR="0015026D" w:rsidRDefault="0015026D" w:rsidP="00D25B70"/>
    <w:p w:rsidR="00A32BCA" w:rsidRPr="00511F34" w:rsidRDefault="005E57F8" w:rsidP="00511F34">
      <w:pPr>
        <w:keepNext/>
        <w:ind w:left="284"/>
      </w:pPr>
      <w:r>
        <w:t xml:space="preserve">L’utilisation du </w:t>
      </w:r>
      <w:r w:rsidRPr="00846713">
        <w:t xml:space="preserve">Diagramme de </w:t>
      </w:r>
      <w:proofErr w:type="spellStart"/>
      <w:r w:rsidRPr="00846713">
        <w:t>Voronoi</w:t>
      </w:r>
      <w:proofErr w:type="spellEnd"/>
      <w:r>
        <w:t xml:space="preserve"> est une autre tec</w:t>
      </w:r>
      <w:r w:rsidR="00152539">
        <w:t>hnique pour créer des squelettes</w:t>
      </w:r>
      <w:r>
        <w:t>.</w:t>
      </w:r>
      <w:r w:rsidR="000A386B">
        <w:t xml:space="preserve"> Son traitement est un dérivé du traitement de la Triangulation de Delaunay.</w:t>
      </w:r>
      <w:r w:rsidR="006E243E">
        <w:t xml:space="preserve"> Pour l’avoir vu et lu, je sais que des outils existent mais on ne connait pas tous les détails.</w:t>
      </w:r>
      <w:r w:rsidR="00152539">
        <w:t xml:space="preserve"> </w:t>
      </w:r>
      <w:r w:rsidR="006E243E">
        <w:t xml:space="preserve">C’est d’ailleurs ces lectures qui m’ont inspiré pour trouver les différentes méthodes démontrées dans ce document. Ma première action a été de développer un outil avec la technologie ESRI qui utilise le diagramme de </w:t>
      </w:r>
      <w:proofErr w:type="spellStart"/>
      <w:r w:rsidR="006E243E">
        <w:t>Voronoi</w:t>
      </w:r>
      <w:proofErr w:type="spellEnd"/>
      <w:r w:rsidR="006E243E">
        <w:t xml:space="preserve"> pour créer un squelette. Le résultat obtenu est bon mais une autre idée qui me semblait plus viable</w:t>
      </w:r>
      <w:r w:rsidR="000A386B">
        <w:t xml:space="preserve"> et qui me permett</w:t>
      </w:r>
      <w:r w:rsidR="006E243E">
        <w:t xml:space="preserve">ait </w:t>
      </w:r>
      <w:r w:rsidR="000A386B">
        <w:t>d’effectuer de la généralisation m’est apparue</w:t>
      </w:r>
      <w:r w:rsidR="006E243E">
        <w:t xml:space="preserve">. </w:t>
      </w:r>
      <w:r w:rsidR="00152539">
        <w:t>Une méthode de généralisation pourrait être développée</w:t>
      </w:r>
      <w:r w:rsidR="000A386B">
        <w:t xml:space="preserve"> avec l’utilisation du Diagramme de </w:t>
      </w:r>
      <w:proofErr w:type="spellStart"/>
      <w:r w:rsidR="000A386B">
        <w:t>Voronoi</w:t>
      </w:r>
      <w:proofErr w:type="spellEnd"/>
      <w:r w:rsidR="00152539">
        <w:t xml:space="preserve"> mais tout est à faire</w:t>
      </w:r>
      <w:r w:rsidR="000A386B">
        <w:t xml:space="preserve"> et à penser</w:t>
      </w:r>
      <w:r w:rsidR="00152539">
        <w:t>.</w:t>
      </w:r>
      <w:r w:rsidR="000A386B">
        <w:t xml:space="preserve"> Les explications de ce traitement sont cependant absentes de ce document.</w:t>
      </w:r>
    </w:p>
    <w:p w:rsidR="00851E07" w:rsidRPr="0020185E" w:rsidRDefault="005E57F8" w:rsidP="00E86A57">
      <w:pPr>
        <w:pStyle w:val="Titre2"/>
      </w:pPr>
      <w:r>
        <w:t xml:space="preserve">Squelettisation à droite d’une </w:t>
      </w:r>
      <w:proofErr w:type="spellStart"/>
      <w:r>
        <w:t>P</w:t>
      </w:r>
      <w:r w:rsidR="00851E07" w:rsidRPr="00AA41B4">
        <w:t>olyligne</w:t>
      </w:r>
      <w:proofErr w:type="spellEnd"/>
      <w:r w:rsidR="00851E07" w:rsidRPr="00AA41B4">
        <w:t xml:space="preserve"> et</w:t>
      </w:r>
      <w:r w:rsidR="00882B34" w:rsidRPr="00AA41B4">
        <w:t xml:space="preserve"> à l’</w:t>
      </w:r>
      <w:r w:rsidR="00851E07" w:rsidRPr="00AA41B4">
        <w:t>in</w:t>
      </w:r>
      <w:r w:rsidR="00882B34" w:rsidRPr="00AA41B4">
        <w:t>térieur</w:t>
      </w:r>
      <w:r>
        <w:t xml:space="preserve"> d’un P</w:t>
      </w:r>
      <w:r w:rsidR="00851E07" w:rsidRPr="00AA41B4">
        <w:t>olygone</w:t>
      </w:r>
    </w:p>
    <w:p w:rsidR="00851E07" w:rsidRDefault="00E910B9" w:rsidP="00CD2517">
      <w:pPr>
        <w:keepNext/>
        <w:ind w:left="284"/>
      </w:pPr>
      <w:r>
        <w:t xml:space="preserve">Le traitement de squelettisation pour une </w:t>
      </w:r>
      <w:proofErr w:type="spellStart"/>
      <w:r>
        <w:t>Polyligne</w:t>
      </w:r>
      <w:proofErr w:type="spellEnd"/>
      <w:r>
        <w:t xml:space="preserve"> est semblable à celui d’un Polygone</w:t>
      </w:r>
      <w:r w:rsidR="00152539">
        <w:t>.</w:t>
      </w:r>
      <w:r>
        <w:t xml:space="preserve"> </w:t>
      </w:r>
      <w:r w:rsidR="00152539">
        <w:t>Quelques petites différentes sont cependant présentent comme par exemple dans le nom des traitements. On p</w:t>
      </w:r>
      <w:r w:rsidR="007176C6">
        <w:t>a</w:t>
      </w:r>
      <w:r w:rsidR="00152539">
        <w:t xml:space="preserve">rle de squelettisation </w:t>
      </w:r>
      <w:r w:rsidR="00152539" w:rsidRPr="00CD2517">
        <w:t>intérieure</w:t>
      </w:r>
      <w:r w:rsidR="00152539">
        <w:t xml:space="preserve"> et </w:t>
      </w:r>
      <w:r w:rsidR="00152539" w:rsidRPr="00CD2517">
        <w:t>extérieure</w:t>
      </w:r>
      <w:r w:rsidR="00152539">
        <w:t xml:space="preserve"> pour un Polygone et d’une squelettisation à </w:t>
      </w:r>
      <w:r w:rsidR="00152539" w:rsidRPr="00CD2517">
        <w:t>droite</w:t>
      </w:r>
      <w:r w:rsidR="00152539">
        <w:t xml:space="preserve"> et à </w:t>
      </w:r>
      <w:r w:rsidR="00152539" w:rsidRPr="00CD2517">
        <w:t>gauche</w:t>
      </w:r>
      <w:r w:rsidR="00152539">
        <w:t xml:space="preserve"> pour une </w:t>
      </w:r>
      <w:proofErr w:type="spellStart"/>
      <w:r w:rsidR="00152539">
        <w:t>Polyligne</w:t>
      </w:r>
      <w:proofErr w:type="spellEnd"/>
      <w:r w:rsidR="00152539">
        <w:t>.</w:t>
      </w:r>
      <w:r w:rsidR="00AF6575">
        <w:t xml:space="preserve"> De plus, on ajoute toujours l’enveloppe pour effectuer le traitement de squelettisation d’une </w:t>
      </w:r>
      <w:proofErr w:type="spellStart"/>
      <w:r w:rsidR="00AF6575">
        <w:t>Polyligne</w:t>
      </w:r>
      <w:proofErr w:type="spellEnd"/>
      <w:r w:rsidR="00AF6575">
        <w:t>.</w:t>
      </w:r>
    </w:p>
    <w:p w:rsidR="00E86A57" w:rsidRDefault="00EC5797" w:rsidP="00EC5797">
      <w:pPr>
        <w:pStyle w:val="Titre3"/>
        <w:ind w:firstLine="284"/>
      </w:pPr>
      <w:r>
        <w:t>Sommets manquants</w:t>
      </w:r>
    </w:p>
    <w:p w:rsidR="007176C6" w:rsidRDefault="007176C6" w:rsidP="00CD2517">
      <w:pPr>
        <w:keepNext/>
        <w:ind w:left="284"/>
      </w:pPr>
      <w:r>
        <w:t>La toute première étape du traitement de squelettisation</w:t>
      </w:r>
      <w:r w:rsidR="00CA6E9F">
        <w:t xml:space="preserve"> est de s’assurer que chaque droite des triangles de Delaunay est connectée à un sommet de la </w:t>
      </w:r>
      <w:proofErr w:type="spellStart"/>
      <w:r w:rsidR="00CA6E9F">
        <w:t>Polyligne</w:t>
      </w:r>
      <w:proofErr w:type="spellEnd"/>
      <w:r w:rsidR="00CA6E9F">
        <w:t xml:space="preserve"> ou du Polygone. S’il n’y a pas de </w:t>
      </w:r>
      <w:r w:rsidR="00CA6E9F">
        <w:lastRenderedPageBreak/>
        <w:t xml:space="preserve">connexion, il est primordial d’insérer un sommet à la </w:t>
      </w:r>
      <w:proofErr w:type="spellStart"/>
      <w:r w:rsidR="00CA6E9F">
        <w:t>Polyligne</w:t>
      </w:r>
      <w:proofErr w:type="spellEnd"/>
      <w:r w:rsidR="00CA6E9F">
        <w:t xml:space="preserve"> ou du Polygone afin d’avoir une connexion parfaite.</w:t>
      </w:r>
    </w:p>
    <w:tbl>
      <w:tblPr>
        <w:tblStyle w:val="Grilledutableau"/>
        <w:tblW w:w="0" w:type="auto"/>
        <w:tblInd w:w="279" w:type="dxa"/>
        <w:tblLook w:val="04A0" w:firstRow="1" w:lastRow="0" w:firstColumn="1" w:lastColumn="0" w:noHBand="0" w:noVBand="1"/>
      </w:tblPr>
      <w:tblGrid>
        <w:gridCol w:w="4384"/>
        <w:gridCol w:w="4687"/>
      </w:tblGrid>
      <w:tr w:rsidR="00222B17" w:rsidTr="00CD2517">
        <w:tc>
          <w:tcPr>
            <w:tcW w:w="4536" w:type="dxa"/>
          </w:tcPr>
          <w:p w:rsidR="00F20C23" w:rsidRDefault="00F20C23" w:rsidP="00F20C23">
            <w:r>
              <w:t xml:space="preserve">Un sommet est manquant sur la </w:t>
            </w:r>
            <w:proofErr w:type="spellStart"/>
            <w:r>
              <w:t>Polyligne</w:t>
            </w:r>
            <w:proofErr w:type="spellEnd"/>
            <w:r w:rsidR="00CA73FE">
              <w:t xml:space="preserve">. Le sommet doit être inséré sur la </w:t>
            </w:r>
            <w:proofErr w:type="spellStart"/>
            <w:r w:rsidR="00CA73FE">
              <w:t>Polyligne</w:t>
            </w:r>
            <w:proofErr w:type="spellEnd"/>
            <w:r w:rsidR="00CA73FE">
              <w:t xml:space="preserve"> afin d’avoir une connexion parfaite</w:t>
            </w:r>
            <w:r w:rsidR="00831F51">
              <w:t xml:space="preserve"> entre la </w:t>
            </w:r>
            <w:proofErr w:type="spellStart"/>
            <w:r w:rsidR="00831F51">
              <w:t>Polyligne</w:t>
            </w:r>
            <w:proofErr w:type="spellEnd"/>
            <w:r w:rsidR="00831F51">
              <w:t xml:space="preserve"> et les droites des Triangles de Delaunay.</w:t>
            </w:r>
          </w:p>
        </w:tc>
        <w:tc>
          <w:tcPr>
            <w:tcW w:w="4535" w:type="dxa"/>
          </w:tcPr>
          <w:p w:rsidR="00F20C23" w:rsidRDefault="00F20C23" w:rsidP="00831F51">
            <w:r>
              <w:t>Un sommet est manquant sur le Polygone</w:t>
            </w:r>
            <w:r w:rsidR="00831F51">
              <w:t>. Le sommet doit être inséré sur le Polygone afin d’avoir une connexion parfaite entre le Polygone et les droites des Triangles de Delaunay.</w:t>
            </w:r>
          </w:p>
        </w:tc>
      </w:tr>
      <w:tr w:rsidR="00222B17" w:rsidTr="00CD2517">
        <w:tc>
          <w:tcPr>
            <w:tcW w:w="4536" w:type="dxa"/>
          </w:tcPr>
          <w:p w:rsidR="00F20C23" w:rsidRDefault="00222B17" w:rsidP="00F20C23">
            <w:r>
              <w:rPr>
                <w:noProof/>
                <w:lang w:val="en-CA" w:eastAsia="en-CA"/>
              </w:rPr>
              <w:drawing>
                <wp:inline distT="0" distB="0" distL="0" distR="0" wp14:anchorId="7F345547" wp14:editId="6AF73DCE">
                  <wp:extent cx="2752725" cy="1848384"/>
                  <wp:effectExtent l="0" t="0" r="0" b="0"/>
                  <wp:docPr id="153" name="Imag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772822" cy="1861879"/>
                          </a:xfrm>
                          <a:prstGeom prst="rect">
                            <a:avLst/>
                          </a:prstGeom>
                        </pic:spPr>
                      </pic:pic>
                    </a:graphicData>
                  </a:graphic>
                </wp:inline>
              </w:drawing>
            </w:r>
          </w:p>
        </w:tc>
        <w:tc>
          <w:tcPr>
            <w:tcW w:w="4535" w:type="dxa"/>
          </w:tcPr>
          <w:p w:rsidR="00F20C23" w:rsidRDefault="00F20C23" w:rsidP="00F20C23">
            <w:r>
              <w:rPr>
                <w:noProof/>
                <w:lang w:val="en-CA" w:eastAsia="en-CA"/>
              </w:rPr>
              <w:drawing>
                <wp:inline distT="0" distB="0" distL="0" distR="0" wp14:anchorId="3D451606" wp14:editId="1E6AC60A">
                  <wp:extent cx="2950252" cy="1999615"/>
                  <wp:effectExtent l="0" t="0" r="2540" b="635"/>
                  <wp:docPr id="146" name="Imag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969861" cy="2012906"/>
                          </a:xfrm>
                          <a:prstGeom prst="rect">
                            <a:avLst/>
                          </a:prstGeom>
                        </pic:spPr>
                      </pic:pic>
                    </a:graphicData>
                  </a:graphic>
                </wp:inline>
              </w:drawing>
            </w:r>
          </w:p>
        </w:tc>
      </w:tr>
    </w:tbl>
    <w:p w:rsidR="00CA6E9F" w:rsidRDefault="00CA6E9F" w:rsidP="00851E07"/>
    <w:p w:rsidR="00E86A57" w:rsidRDefault="00E86A57" w:rsidP="00E86A57">
      <w:pPr>
        <w:pStyle w:val="Titre3"/>
        <w:ind w:firstLine="284"/>
      </w:pPr>
      <w:r>
        <w:t>Droites des triangles de Delaunay</w:t>
      </w:r>
    </w:p>
    <w:p w:rsidR="00152539" w:rsidRDefault="00152539" w:rsidP="00CD2517">
      <w:pPr>
        <w:keepNext/>
        <w:ind w:left="284"/>
      </w:pPr>
      <w:r>
        <w:t xml:space="preserve">Comme son nom le dit, la </w:t>
      </w:r>
      <w:r w:rsidR="007176C6">
        <w:t>deuxième</w:t>
      </w:r>
      <w:r>
        <w:t xml:space="preserve"> étape du traitement de squelettisation à </w:t>
      </w:r>
      <w:r w:rsidRPr="00CD2517">
        <w:t>droite</w:t>
      </w:r>
      <w:r>
        <w:t xml:space="preserve"> d’une </w:t>
      </w:r>
      <w:proofErr w:type="spellStart"/>
      <w:r>
        <w:t>Polyligne</w:t>
      </w:r>
      <w:proofErr w:type="spellEnd"/>
      <w:r>
        <w:t xml:space="preserve"> est d’extraire les droites des triangles de Delaunay</w:t>
      </w:r>
      <w:r w:rsidR="00917605">
        <w:t xml:space="preserve"> qui sont à </w:t>
      </w:r>
      <w:r w:rsidR="00917605" w:rsidRPr="00CD2517">
        <w:t>droite</w:t>
      </w:r>
      <w:r w:rsidR="00917605">
        <w:t xml:space="preserve"> de la </w:t>
      </w:r>
      <w:proofErr w:type="spellStart"/>
      <w:r w:rsidR="00917605">
        <w:t>Polyligne</w:t>
      </w:r>
      <w:proofErr w:type="spellEnd"/>
      <w:r w:rsidR="00917605">
        <w:t xml:space="preserve"> et de les ajouter</w:t>
      </w:r>
      <w:r>
        <w:t xml:space="preserve"> dans un </w:t>
      </w:r>
      <w:proofErr w:type="spellStart"/>
      <w:r>
        <w:t>GeometryBag</w:t>
      </w:r>
      <w:proofErr w:type="spellEnd"/>
      <w:r>
        <w:t>.</w:t>
      </w:r>
      <w:r w:rsidR="00CA5CCC">
        <w:t xml:space="preserve"> Pour les droites situées aux points d’extrémité de la </w:t>
      </w:r>
      <w:proofErr w:type="spellStart"/>
      <w:r w:rsidR="00CA5CCC">
        <w:t>Polyligne</w:t>
      </w:r>
      <w:proofErr w:type="spellEnd"/>
      <w:r w:rsidR="00CA5CCC">
        <w:t xml:space="preserve">, un angle de 180 degrés de l’angle des extrémités de droites de la </w:t>
      </w:r>
      <w:proofErr w:type="spellStart"/>
      <w:r w:rsidR="00CA5CCC">
        <w:t>Polyligne</w:t>
      </w:r>
      <w:proofErr w:type="spellEnd"/>
      <w:r w:rsidR="00CA5CCC">
        <w:t xml:space="preserve"> est utilisé pour discriminer celles à droites de celles à gauche.</w:t>
      </w:r>
    </w:p>
    <w:p w:rsidR="00CA5CCC" w:rsidRDefault="00917605" w:rsidP="00CD2517">
      <w:pPr>
        <w:keepNext/>
        <w:ind w:left="284"/>
      </w:pPr>
      <w:r>
        <w:t xml:space="preserve">Comme son nom le dit aussi, la </w:t>
      </w:r>
      <w:r w:rsidR="007176C6">
        <w:t xml:space="preserve">deuxième </w:t>
      </w:r>
      <w:r>
        <w:t xml:space="preserve">étape du traitement de squelettisation </w:t>
      </w:r>
      <w:r w:rsidRPr="00CD2517">
        <w:t>intérieure</w:t>
      </w:r>
      <w:r>
        <w:t xml:space="preserve"> d’un Polygone est d’extraire les droites de Delaunay qui sont à </w:t>
      </w:r>
      <w:r w:rsidRPr="00CD2517">
        <w:t>l’intérieure</w:t>
      </w:r>
      <w:r>
        <w:t xml:space="preserve"> du Polygone</w:t>
      </w:r>
      <w:r w:rsidRPr="00917605">
        <w:t xml:space="preserve"> </w:t>
      </w:r>
      <w:r>
        <w:t xml:space="preserve">et de les ajouter dans un </w:t>
      </w:r>
      <w:proofErr w:type="spellStart"/>
      <w:r>
        <w:t>GeometryBag</w:t>
      </w:r>
      <w:proofErr w:type="spellEnd"/>
      <w:r>
        <w:t>.</w:t>
      </w:r>
    </w:p>
    <w:tbl>
      <w:tblPr>
        <w:tblStyle w:val="Grilledutableau"/>
        <w:tblW w:w="0" w:type="auto"/>
        <w:tblInd w:w="279" w:type="dxa"/>
        <w:tblLook w:val="04A0" w:firstRow="1" w:lastRow="0" w:firstColumn="1" w:lastColumn="0" w:noHBand="0" w:noVBand="1"/>
      </w:tblPr>
      <w:tblGrid>
        <w:gridCol w:w="4529"/>
        <w:gridCol w:w="4542"/>
      </w:tblGrid>
      <w:tr w:rsidR="00851E07" w:rsidTr="00CD2517">
        <w:tc>
          <w:tcPr>
            <w:tcW w:w="4396" w:type="dxa"/>
          </w:tcPr>
          <w:p w:rsidR="00851E07" w:rsidRDefault="00A32BCA" w:rsidP="00A32BCA">
            <w:proofErr w:type="spellStart"/>
            <w:r>
              <w:t>GeometryBag</w:t>
            </w:r>
            <w:proofErr w:type="spellEnd"/>
            <w:r>
              <w:t xml:space="preserve"> contenant les d</w:t>
            </w:r>
            <w:r w:rsidR="00851E07">
              <w:t>roites d</w:t>
            </w:r>
            <w:r w:rsidR="005E57F8">
              <w:t xml:space="preserve">es triangles de Delaunay </w:t>
            </w:r>
            <w:r>
              <w:t xml:space="preserve">qui sont à la </w:t>
            </w:r>
            <w:r w:rsidRPr="004A7D00">
              <w:rPr>
                <w:b/>
              </w:rPr>
              <w:t>droite</w:t>
            </w:r>
            <w:r>
              <w:t xml:space="preserve"> </w:t>
            </w:r>
            <w:r w:rsidR="005E57F8">
              <w:t xml:space="preserve">de la </w:t>
            </w:r>
            <w:proofErr w:type="spellStart"/>
            <w:r w:rsidR="005E57F8">
              <w:t>P</w:t>
            </w:r>
            <w:r w:rsidR="00851E07">
              <w:t>olyligne</w:t>
            </w:r>
            <w:proofErr w:type="spellEnd"/>
            <w:r w:rsidR="00300DE5">
              <w:t>.</w:t>
            </w:r>
          </w:p>
        </w:tc>
        <w:tc>
          <w:tcPr>
            <w:tcW w:w="4675" w:type="dxa"/>
          </w:tcPr>
          <w:p w:rsidR="00851E07" w:rsidRDefault="00A32BCA" w:rsidP="00A32BCA">
            <w:proofErr w:type="spellStart"/>
            <w:r>
              <w:t>GeometryBag</w:t>
            </w:r>
            <w:proofErr w:type="spellEnd"/>
            <w:r>
              <w:t xml:space="preserve"> des d</w:t>
            </w:r>
            <w:r w:rsidR="00851E07">
              <w:t xml:space="preserve">roites </w:t>
            </w:r>
            <w:r w:rsidR="005E57F8">
              <w:t xml:space="preserve">des triangles de Delaunay </w:t>
            </w:r>
            <w:r>
              <w:t xml:space="preserve">qui sont à </w:t>
            </w:r>
            <w:r w:rsidRPr="004A7D00">
              <w:rPr>
                <w:b/>
              </w:rPr>
              <w:t>l’intérieure</w:t>
            </w:r>
            <w:r>
              <w:t xml:space="preserve"> </w:t>
            </w:r>
            <w:r w:rsidR="005E57F8">
              <w:t>du P</w:t>
            </w:r>
            <w:r w:rsidR="00851E07">
              <w:t>olygone</w:t>
            </w:r>
            <w:r w:rsidR="00300DE5">
              <w:t>.</w:t>
            </w:r>
          </w:p>
        </w:tc>
      </w:tr>
      <w:tr w:rsidR="00851E07" w:rsidTr="00CD2517">
        <w:tc>
          <w:tcPr>
            <w:tcW w:w="4396" w:type="dxa"/>
          </w:tcPr>
          <w:p w:rsidR="00851E07" w:rsidRDefault="00851E07" w:rsidP="0088040E">
            <w:r>
              <w:rPr>
                <w:noProof/>
                <w:lang w:val="en-CA" w:eastAsia="en-CA"/>
              </w:rPr>
              <w:drawing>
                <wp:inline distT="0" distB="0" distL="0" distR="0" wp14:anchorId="5434F43D" wp14:editId="0E8AB82E">
                  <wp:extent cx="2810624" cy="1915789"/>
                  <wp:effectExtent l="0" t="0" r="0" b="889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840027" cy="1935831"/>
                          </a:xfrm>
                          <a:prstGeom prst="rect">
                            <a:avLst/>
                          </a:prstGeom>
                        </pic:spPr>
                      </pic:pic>
                    </a:graphicData>
                  </a:graphic>
                </wp:inline>
              </w:drawing>
            </w:r>
          </w:p>
        </w:tc>
        <w:tc>
          <w:tcPr>
            <w:tcW w:w="4675" w:type="dxa"/>
          </w:tcPr>
          <w:p w:rsidR="00851E07" w:rsidRDefault="00851E07" w:rsidP="0088040E">
            <w:r>
              <w:rPr>
                <w:noProof/>
                <w:lang w:val="en-CA" w:eastAsia="en-CA"/>
              </w:rPr>
              <w:drawing>
                <wp:inline distT="0" distB="0" distL="0" distR="0" wp14:anchorId="7AC88563" wp14:editId="79B22E82">
                  <wp:extent cx="2814001" cy="1828800"/>
                  <wp:effectExtent l="0" t="0" r="5715"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947778" cy="1915741"/>
                          </a:xfrm>
                          <a:prstGeom prst="rect">
                            <a:avLst/>
                          </a:prstGeom>
                        </pic:spPr>
                      </pic:pic>
                    </a:graphicData>
                  </a:graphic>
                </wp:inline>
              </w:drawing>
            </w:r>
          </w:p>
        </w:tc>
      </w:tr>
    </w:tbl>
    <w:p w:rsidR="007176C6" w:rsidRDefault="007176C6" w:rsidP="00851E07"/>
    <w:p w:rsidR="00E86A57" w:rsidRDefault="00E86A57" w:rsidP="00EC5797">
      <w:pPr>
        <w:pStyle w:val="Titre3"/>
        <w:ind w:firstLine="284"/>
      </w:pPr>
      <w:r>
        <w:lastRenderedPageBreak/>
        <w:t>Droites significatives des triangles de Delaunay</w:t>
      </w:r>
    </w:p>
    <w:p w:rsidR="00BE5662" w:rsidRDefault="00122B32" w:rsidP="00CD2517">
      <w:pPr>
        <w:keepNext/>
        <w:ind w:left="284"/>
      </w:pPr>
      <w:r>
        <w:t xml:space="preserve">La </w:t>
      </w:r>
      <w:r w:rsidR="007176C6">
        <w:t>troisième</w:t>
      </w:r>
      <w:r>
        <w:t xml:space="preserve"> étape du traitement de squelettisation à </w:t>
      </w:r>
      <w:r w:rsidRPr="00CD2517">
        <w:t>droite</w:t>
      </w:r>
      <w:r>
        <w:t xml:space="preserve"> est d’extraire seulement les droites significatives des triangles de Delaunay à </w:t>
      </w:r>
      <w:r w:rsidRPr="00CD2517">
        <w:t>droite</w:t>
      </w:r>
      <w:r>
        <w:t xml:space="preserve"> de la </w:t>
      </w:r>
      <w:proofErr w:type="spellStart"/>
      <w:r>
        <w:t>Polyligne</w:t>
      </w:r>
      <w:proofErr w:type="spellEnd"/>
      <w:r>
        <w:t xml:space="preserve"> et de les ajouter dans un </w:t>
      </w:r>
      <w:proofErr w:type="spellStart"/>
      <w:r>
        <w:t>GeometryBag</w:t>
      </w:r>
      <w:proofErr w:type="spellEnd"/>
      <w:r>
        <w:t xml:space="preserve">. Les droites significatives sont celles dont les deux extrémités touchent la </w:t>
      </w:r>
      <w:proofErr w:type="spellStart"/>
      <w:r>
        <w:t>Polyligne</w:t>
      </w:r>
      <w:proofErr w:type="spellEnd"/>
      <w:r>
        <w:t>.</w:t>
      </w:r>
    </w:p>
    <w:p w:rsidR="00122B32" w:rsidRDefault="00122B32" w:rsidP="00CD2517">
      <w:pPr>
        <w:keepNext/>
        <w:ind w:left="284"/>
      </w:pPr>
      <w:r>
        <w:t xml:space="preserve">La </w:t>
      </w:r>
      <w:r w:rsidR="007176C6">
        <w:t>troisième</w:t>
      </w:r>
      <w:r>
        <w:t xml:space="preserve"> étape pour le traitement de squelettisation </w:t>
      </w:r>
      <w:r w:rsidRPr="00CD2517">
        <w:t>intérieure</w:t>
      </w:r>
      <w:r>
        <w:t xml:space="preserve"> d’un Polygone est inutile car toutes les droites seront toujours significatives.</w:t>
      </w:r>
    </w:p>
    <w:tbl>
      <w:tblPr>
        <w:tblStyle w:val="Grilledutableau"/>
        <w:tblW w:w="0" w:type="auto"/>
        <w:tblInd w:w="279" w:type="dxa"/>
        <w:tblLook w:val="04A0" w:firstRow="1" w:lastRow="0" w:firstColumn="1" w:lastColumn="0" w:noHBand="0" w:noVBand="1"/>
      </w:tblPr>
      <w:tblGrid>
        <w:gridCol w:w="4421"/>
        <w:gridCol w:w="4650"/>
      </w:tblGrid>
      <w:tr w:rsidR="00851E07" w:rsidTr="00CD2517">
        <w:tc>
          <w:tcPr>
            <w:tcW w:w="4396" w:type="dxa"/>
          </w:tcPr>
          <w:p w:rsidR="00851E07" w:rsidRDefault="004551A4" w:rsidP="00882B34">
            <w:proofErr w:type="spellStart"/>
            <w:r>
              <w:t>GeometryBag</w:t>
            </w:r>
            <w:proofErr w:type="spellEnd"/>
            <w:r>
              <w:t xml:space="preserve"> contenant les d</w:t>
            </w:r>
            <w:r w:rsidR="00851E07">
              <w:t xml:space="preserve">roites significatives des triangles de Delaunay </w:t>
            </w:r>
            <w:r w:rsidR="00882B34">
              <w:t xml:space="preserve">à </w:t>
            </w:r>
            <w:r w:rsidR="00882B34" w:rsidRPr="004A7D00">
              <w:rPr>
                <w:b/>
              </w:rPr>
              <w:t>droite</w:t>
            </w:r>
            <w:r w:rsidR="00882B34">
              <w:t xml:space="preserve"> </w:t>
            </w:r>
            <w:r w:rsidR="000575D6">
              <w:t xml:space="preserve">de la </w:t>
            </w:r>
            <w:proofErr w:type="spellStart"/>
            <w:r w:rsidR="000575D6">
              <w:t>P</w:t>
            </w:r>
            <w:r w:rsidR="00851E07">
              <w:t>olyligne</w:t>
            </w:r>
            <w:proofErr w:type="spellEnd"/>
            <w:r w:rsidR="00300DE5">
              <w:t>.</w:t>
            </w:r>
          </w:p>
        </w:tc>
        <w:tc>
          <w:tcPr>
            <w:tcW w:w="4675" w:type="dxa"/>
          </w:tcPr>
          <w:p w:rsidR="00851E07" w:rsidRDefault="004551A4" w:rsidP="00882B34">
            <w:proofErr w:type="spellStart"/>
            <w:r>
              <w:t>GeometryBag</w:t>
            </w:r>
            <w:proofErr w:type="spellEnd"/>
            <w:r>
              <w:t xml:space="preserve"> contenant les d</w:t>
            </w:r>
            <w:r w:rsidR="00851E07">
              <w:t xml:space="preserve">roites significatives des triangles de Delaunay </w:t>
            </w:r>
            <w:r w:rsidR="00882B34">
              <w:t xml:space="preserve">à </w:t>
            </w:r>
            <w:r w:rsidR="00882B34" w:rsidRPr="004A7D00">
              <w:rPr>
                <w:b/>
              </w:rPr>
              <w:t>l’intérieur</w:t>
            </w:r>
            <w:r w:rsidR="00882B34">
              <w:t xml:space="preserve"> </w:t>
            </w:r>
            <w:r w:rsidR="000575D6">
              <w:t>du P</w:t>
            </w:r>
            <w:r w:rsidR="00851E07">
              <w:t>olygone</w:t>
            </w:r>
            <w:r w:rsidR="00300DE5">
              <w:t>.</w:t>
            </w:r>
          </w:p>
        </w:tc>
      </w:tr>
      <w:tr w:rsidR="00851E07" w:rsidTr="00CD2517">
        <w:trPr>
          <w:trHeight w:val="2971"/>
        </w:trPr>
        <w:tc>
          <w:tcPr>
            <w:tcW w:w="4396" w:type="dxa"/>
          </w:tcPr>
          <w:p w:rsidR="00851E07" w:rsidRDefault="00851E07" w:rsidP="0088040E">
            <w:r>
              <w:rPr>
                <w:noProof/>
                <w:lang w:val="en-CA" w:eastAsia="en-CA"/>
              </w:rPr>
              <w:drawing>
                <wp:inline distT="0" distB="0" distL="0" distR="0" wp14:anchorId="43AF21B2" wp14:editId="30AC75DE">
                  <wp:extent cx="2673940" cy="1808909"/>
                  <wp:effectExtent l="0" t="0" r="0" b="127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698651" cy="1825626"/>
                          </a:xfrm>
                          <a:prstGeom prst="rect">
                            <a:avLst/>
                          </a:prstGeom>
                        </pic:spPr>
                      </pic:pic>
                    </a:graphicData>
                  </a:graphic>
                </wp:inline>
              </w:drawing>
            </w:r>
          </w:p>
        </w:tc>
        <w:tc>
          <w:tcPr>
            <w:tcW w:w="4675" w:type="dxa"/>
          </w:tcPr>
          <w:p w:rsidR="00851E07" w:rsidRDefault="00851E07" w:rsidP="0088040E">
            <w:r>
              <w:rPr>
                <w:noProof/>
                <w:lang w:val="en-CA" w:eastAsia="en-CA"/>
              </w:rPr>
              <w:drawing>
                <wp:inline distT="0" distB="0" distL="0" distR="0" wp14:anchorId="63329512" wp14:editId="268DC20F">
                  <wp:extent cx="2814001" cy="1828800"/>
                  <wp:effectExtent l="0" t="0" r="5715" b="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947778" cy="1915741"/>
                          </a:xfrm>
                          <a:prstGeom prst="rect">
                            <a:avLst/>
                          </a:prstGeom>
                        </pic:spPr>
                      </pic:pic>
                    </a:graphicData>
                  </a:graphic>
                </wp:inline>
              </w:drawing>
            </w:r>
          </w:p>
        </w:tc>
      </w:tr>
    </w:tbl>
    <w:p w:rsidR="00851E07" w:rsidRDefault="00851E07" w:rsidP="00851E07"/>
    <w:p w:rsidR="00EC5797" w:rsidRDefault="00EC5797" w:rsidP="00EC5797">
      <w:pPr>
        <w:pStyle w:val="Titre3"/>
        <w:ind w:firstLine="284"/>
      </w:pPr>
      <w:r>
        <w:t>Squelette primaire</w:t>
      </w:r>
    </w:p>
    <w:p w:rsidR="00BE5662" w:rsidRDefault="009C4DDB" w:rsidP="00CD2517">
      <w:pPr>
        <w:keepNext/>
        <w:ind w:left="284"/>
      </w:pPr>
      <w:r>
        <w:t xml:space="preserve">La </w:t>
      </w:r>
      <w:r w:rsidR="007176C6">
        <w:t>quatrième</w:t>
      </w:r>
      <w:r>
        <w:t xml:space="preserve"> étape </w:t>
      </w:r>
      <w:r w:rsidR="00AC0293">
        <w:t xml:space="preserve">de la squelettisation </w:t>
      </w:r>
      <w:r>
        <w:t xml:space="preserve">est de créer le squelette primaire. </w:t>
      </w:r>
      <w:r w:rsidR="00AC0293">
        <w:t xml:space="preserve">Normalement on devrait partir du </w:t>
      </w:r>
      <w:proofErr w:type="spellStart"/>
      <w:r w:rsidR="00AC0293">
        <w:t>GeometryBag</w:t>
      </w:r>
      <w:proofErr w:type="spellEnd"/>
      <w:r w:rsidR="00AC0293">
        <w:t xml:space="preserve"> contenant les droites significatives des triangles de Delaunay mais afin de bien comprendre la différence entre le squelette primaire et celui de base, on va partir du </w:t>
      </w:r>
      <w:proofErr w:type="spellStart"/>
      <w:r w:rsidR="00AC0293">
        <w:t>GeometryBag</w:t>
      </w:r>
      <w:proofErr w:type="spellEnd"/>
      <w:r w:rsidR="00AC0293">
        <w:t xml:space="preserve"> contenant toutes les droites des triangles de Delaunay qui sont à la </w:t>
      </w:r>
      <w:r w:rsidR="00AC0293" w:rsidRPr="00CD2517">
        <w:t>droite</w:t>
      </w:r>
      <w:r w:rsidR="00AC0293">
        <w:t xml:space="preserve"> de la </w:t>
      </w:r>
      <w:proofErr w:type="spellStart"/>
      <w:r w:rsidR="00AC0293">
        <w:t>Polyligne</w:t>
      </w:r>
      <w:proofErr w:type="spellEnd"/>
      <w:r w:rsidR="00AC0293">
        <w:t>. Comme mentionné précédemment, pour les Polygones cela ne fait aucune différence.</w:t>
      </w:r>
    </w:p>
    <w:p w:rsidR="009C4DDB" w:rsidRDefault="00AC0293" w:rsidP="00CD2517">
      <w:pPr>
        <w:keepNext/>
        <w:ind w:left="284"/>
      </w:pPr>
      <w:r>
        <w:t xml:space="preserve">La création du squelette primaire se fait en traitant chaque sommet de la </w:t>
      </w:r>
      <w:proofErr w:type="spellStart"/>
      <w:r>
        <w:t>Polyligne</w:t>
      </w:r>
      <w:proofErr w:type="spellEnd"/>
      <w:r>
        <w:t xml:space="preserve"> ou du Polygone en ordre séquentiel. Pour chaque sommet, il faut aussi traiter </w:t>
      </w:r>
      <w:r w:rsidR="007176C6">
        <w:t xml:space="preserve">séquentiellement </w:t>
      </w:r>
      <w:r>
        <w:t xml:space="preserve">chaque </w:t>
      </w:r>
      <w:r w:rsidR="007176C6">
        <w:t xml:space="preserve">droite connectée au sommet traité. Pour chaque droite traitée, un sommet correspondant au centre de la droite est ajouté à une </w:t>
      </w:r>
      <w:proofErr w:type="spellStart"/>
      <w:r w:rsidR="007176C6">
        <w:t>Polyligne</w:t>
      </w:r>
      <w:proofErr w:type="spellEnd"/>
      <w:r w:rsidR="007176C6">
        <w:t xml:space="preserve">. Ce traitement doit se faire de façon séparée pour chaque ligne d’une </w:t>
      </w:r>
      <w:proofErr w:type="spellStart"/>
      <w:r w:rsidR="007176C6">
        <w:t>Polyligne</w:t>
      </w:r>
      <w:proofErr w:type="spellEnd"/>
      <w:r w:rsidR="007176C6">
        <w:t xml:space="preserve"> et pour </w:t>
      </w:r>
      <w:r w:rsidR="007D2625">
        <w:t xml:space="preserve">chaque </w:t>
      </w:r>
      <w:r w:rsidR="007176C6">
        <w:t>anneau d’un Polygone.</w:t>
      </w:r>
    </w:p>
    <w:tbl>
      <w:tblPr>
        <w:tblStyle w:val="Grilledutableau"/>
        <w:tblW w:w="0" w:type="auto"/>
        <w:tblInd w:w="279" w:type="dxa"/>
        <w:tblLook w:val="04A0" w:firstRow="1" w:lastRow="0" w:firstColumn="1" w:lastColumn="0" w:noHBand="0" w:noVBand="1"/>
      </w:tblPr>
      <w:tblGrid>
        <w:gridCol w:w="4506"/>
        <w:gridCol w:w="4565"/>
      </w:tblGrid>
      <w:tr w:rsidR="00BB000A" w:rsidTr="00CD2517">
        <w:tc>
          <w:tcPr>
            <w:tcW w:w="4396" w:type="dxa"/>
          </w:tcPr>
          <w:p w:rsidR="00851E07" w:rsidRDefault="004551A4" w:rsidP="00882B34">
            <w:proofErr w:type="spellStart"/>
            <w:r>
              <w:t>Polyligne</w:t>
            </w:r>
            <w:proofErr w:type="spellEnd"/>
            <w:r>
              <w:t xml:space="preserve"> contenant le s</w:t>
            </w:r>
            <w:r w:rsidR="00851E07">
              <w:t xml:space="preserve">quelette primaire </w:t>
            </w:r>
            <w:r w:rsidR="00882B34">
              <w:t xml:space="preserve">à </w:t>
            </w:r>
            <w:r w:rsidR="00882B34" w:rsidRPr="004A7D00">
              <w:rPr>
                <w:b/>
              </w:rPr>
              <w:t>droite</w:t>
            </w:r>
            <w:r w:rsidR="00882B34">
              <w:t xml:space="preserve"> </w:t>
            </w:r>
            <w:r w:rsidR="000575D6">
              <w:t xml:space="preserve">de la </w:t>
            </w:r>
            <w:proofErr w:type="spellStart"/>
            <w:r w:rsidR="000575D6">
              <w:t>P</w:t>
            </w:r>
            <w:r w:rsidR="00851E07">
              <w:t>olyligne</w:t>
            </w:r>
            <w:proofErr w:type="spellEnd"/>
            <w:r w:rsidR="00300DE5">
              <w:t>.</w:t>
            </w:r>
          </w:p>
        </w:tc>
        <w:tc>
          <w:tcPr>
            <w:tcW w:w="4675" w:type="dxa"/>
          </w:tcPr>
          <w:p w:rsidR="00851E07" w:rsidRDefault="004551A4" w:rsidP="00882B34">
            <w:proofErr w:type="spellStart"/>
            <w:r>
              <w:t>Polyligne</w:t>
            </w:r>
            <w:proofErr w:type="spellEnd"/>
            <w:r>
              <w:t xml:space="preserve"> contenant le s</w:t>
            </w:r>
            <w:r w:rsidR="00851E07">
              <w:t xml:space="preserve">quelette primaire </w:t>
            </w:r>
            <w:r w:rsidR="00882B34">
              <w:t xml:space="preserve">à </w:t>
            </w:r>
            <w:r w:rsidR="00882B34" w:rsidRPr="004A7D00">
              <w:rPr>
                <w:b/>
              </w:rPr>
              <w:t>l’intérieur</w:t>
            </w:r>
            <w:r w:rsidR="00882B34">
              <w:t xml:space="preserve"> </w:t>
            </w:r>
            <w:r w:rsidR="000575D6">
              <w:t>du P</w:t>
            </w:r>
            <w:r w:rsidR="00851E07">
              <w:t>olygone</w:t>
            </w:r>
            <w:r w:rsidR="00300DE5">
              <w:t>.</w:t>
            </w:r>
          </w:p>
        </w:tc>
      </w:tr>
      <w:tr w:rsidR="00BB000A" w:rsidTr="00CD2517">
        <w:tc>
          <w:tcPr>
            <w:tcW w:w="4396" w:type="dxa"/>
          </w:tcPr>
          <w:p w:rsidR="00851E07" w:rsidRDefault="009677FA" w:rsidP="0088040E">
            <w:r>
              <w:rPr>
                <w:noProof/>
                <w:lang w:val="en-CA" w:eastAsia="en-CA"/>
              </w:rPr>
              <w:drawing>
                <wp:inline distT="0" distB="0" distL="0" distR="0" wp14:anchorId="60581B5C" wp14:editId="2F1E7110">
                  <wp:extent cx="2772939" cy="2241755"/>
                  <wp:effectExtent l="0" t="0" r="8890" b="6350"/>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971045" cy="2401912"/>
                          </a:xfrm>
                          <a:prstGeom prst="rect">
                            <a:avLst/>
                          </a:prstGeom>
                        </pic:spPr>
                      </pic:pic>
                    </a:graphicData>
                  </a:graphic>
                </wp:inline>
              </w:drawing>
            </w:r>
          </w:p>
        </w:tc>
        <w:tc>
          <w:tcPr>
            <w:tcW w:w="4675" w:type="dxa"/>
          </w:tcPr>
          <w:p w:rsidR="00851E07" w:rsidRDefault="00BE5662" w:rsidP="0088040E">
            <w:r>
              <w:rPr>
                <w:noProof/>
                <w:lang w:val="en-CA" w:eastAsia="en-CA"/>
              </w:rPr>
              <w:drawing>
                <wp:inline distT="0" distB="0" distL="0" distR="0" wp14:anchorId="6304F684" wp14:editId="46C8D3A2">
                  <wp:extent cx="2820649" cy="1891884"/>
                  <wp:effectExtent l="0" t="0" r="0" b="0"/>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921656" cy="1959632"/>
                          </a:xfrm>
                          <a:prstGeom prst="rect">
                            <a:avLst/>
                          </a:prstGeom>
                        </pic:spPr>
                      </pic:pic>
                    </a:graphicData>
                  </a:graphic>
                </wp:inline>
              </w:drawing>
            </w:r>
          </w:p>
        </w:tc>
      </w:tr>
    </w:tbl>
    <w:p w:rsidR="00851E07" w:rsidRDefault="00851E07" w:rsidP="00851E07"/>
    <w:p w:rsidR="00EC5797" w:rsidRDefault="00EC5797" w:rsidP="00EC5797">
      <w:pPr>
        <w:pStyle w:val="Titre3"/>
        <w:ind w:firstLine="284"/>
      </w:pPr>
      <w:r>
        <w:t>Squelette de base</w:t>
      </w:r>
    </w:p>
    <w:p w:rsidR="00BE5662" w:rsidRDefault="0065086F" w:rsidP="00CD2517">
      <w:pPr>
        <w:keepNext/>
        <w:ind w:left="284"/>
      </w:pPr>
      <w:r>
        <w:t>Comme on peut le constater dans les dessins précédents, des triangles sont présents dans le squelette primaire. L’idée est de remplacer ces triangles par des lignes et conserver les connexions existantes dans le squelette. Plusieurs tests ont été réalisés et le résultat qui me semblait le plus proche de la réalité était d’éliminer la plus longue des droites de chaque triangle présent dans le squelette primaire. Le résultat permet d’obtenir le squelette de base tel que montré ci-dessous.</w:t>
      </w:r>
    </w:p>
    <w:tbl>
      <w:tblPr>
        <w:tblStyle w:val="Grilledutableau"/>
        <w:tblW w:w="0" w:type="auto"/>
        <w:tblInd w:w="279" w:type="dxa"/>
        <w:tblLook w:val="04A0" w:firstRow="1" w:lastRow="0" w:firstColumn="1" w:lastColumn="0" w:noHBand="0" w:noVBand="1"/>
      </w:tblPr>
      <w:tblGrid>
        <w:gridCol w:w="4477"/>
        <w:gridCol w:w="4594"/>
      </w:tblGrid>
      <w:tr w:rsidR="009677FA" w:rsidTr="00CD2517">
        <w:tc>
          <w:tcPr>
            <w:tcW w:w="4385" w:type="dxa"/>
          </w:tcPr>
          <w:p w:rsidR="00851E07" w:rsidRDefault="004551A4" w:rsidP="00882B34">
            <w:proofErr w:type="spellStart"/>
            <w:r>
              <w:t>Polyligne</w:t>
            </w:r>
            <w:proofErr w:type="spellEnd"/>
            <w:r>
              <w:t xml:space="preserve"> contenant le s</w:t>
            </w:r>
            <w:r w:rsidR="00851E07">
              <w:t xml:space="preserve">quelette de base </w:t>
            </w:r>
            <w:r w:rsidR="00882B34">
              <w:t xml:space="preserve">à </w:t>
            </w:r>
            <w:r w:rsidR="00882B34" w:rsidRPr="004A7D00">
              <w:rPr>
                <w:b/>
              </w:rPr>
              <w:t>droite</w:t>
            </w:r>
            <w:r w:rsidR="00882B34">
              <w:t xml:space="preserve"> </w:t>
            </w:r>
            <w:r w:rsidR="000575D6">
              <w:t xml:space="preserve">de la </w:t>
            </w:r>
            <w:proofErr w:type="spellStart"/>
            <w:r w:rsidR="000575D6">
              <w:t>P</w:t>
            </w:r>
            <w:r w:rsidR="00851E07">
              <w:t>olyligne</w:t>
            </w:r>
            <w:proofErr w:type="spellEnd"/>
            <w:r w:rsidR="00300DE5">
              <w:t>.</w:t>
            </w:r>
          </w:p>
        </w:tc>
        <w:tc>
          <w:tcPr>
            <w:tcW w:w="4686" w:type="dxa"/>
          </w:tcPr>
          <w:p w:rsidR="00851E07" w:rsidRDefault="004551A4" w:rsidP="00882B34">
            <w:proofErr w:type="spellStart"/>
            <w:r>
              <w:t>Polyligne</w:t>
            </w:r>
            <w:proofErr w:type="spellEnd"/>
            <w:r>
              <w:t xml:space="preserve"> contenant le s</w:t>
            </w:r>
            <w:r w:rsidR="00851E07">
              <w:t xml:space="preserve">quelette de base </w:t>
            </w:r>
            <w:r w:rsidR="00882B34">
              <w:t xml:space="preserve">à </w:t>
            </w:r>
            <w:r w:rsidR="00882B34" w:rsidRPr="004A7D00">
              <w:rPr>
                <w:b/>
              </w:rPr>
              <w:t>l’intérieur</w:t>
            </w:r>
            <w:r w:rsidR="00882B34">
              <w:t xml:space="preserve"> </w:t>
            </w:r>
            <w:r w:rsidR="000575D6">
              <w:t>du P</w:t>
            </w:r>
            <w:r w:rsidR="00851E07">
              <w:t>olygone</w:t>
            </w:r>
            <w:r w:rsidR="00300DE5">
              <w:t>.</w:t>
            </w:r>
          </w:p>
        </w:tc>
      </w:tr>
      <w:tr w:rsidR="009677FA" w:rsidTr="00CD2517">
        <w:trPr>
          <w:trHeight w:val="3166"/>
        </w:trPr>
        <w:tc>
          <w:tcPr>
            <w:tcW w:w="4385" w:type="dxa"/>
          </w:tcPr>
          <w:p w:rsidR="00851E07" w:rsidRDefault="009677FA" w:rsidP="0088040E">
            <w:r>
              <w:rPr>
                <w:noProof/>
                <w:lang w:val="en-CA" w:eastAsia="en-CA"/>
              </w:rPr>
              <w:drawing>
                <wp:inline distT="0" distB="0" distL="0" distR="0" wp14:anchorId="7FC93A06" wp14:editId="0CBF8839">
                  <wp:extent cx="2754047" cy="1892231"/>
                  <wp:effectExtent l="0" t="0" r="8255" b="0"/>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841262" cy="1952154"/>
                          </a:xfrm>
                          <a:prstGeom prst="rect">
                            <a:avLst/>
                          </a:prstGeom>
                        </pic:spPr>
                      </pic:pic>
                    </a:graphicData>
                  </a:graphic>
                </wp:inline>
              </w:drawing>
            </w:r>
          </w:p>
        </w:tc>
        <w:tc>
          <w:tcPr>
            <w:tcW w:w="4686" w:type="dxa"/>
          </w:tcPr>
          <w:p w:rsidR="00851E07" w:rsidRDefault="00BE5662" w:rsidP="0088040E">
            <w:r>
              <w:rPr>
                <w:noProof/>
                <w:lang w:val="en-CA" w:eastAsia="en-CA"/>
              </w:rPr>
              <w:drawing>
                <wp:inline distT="0" distB="0" distL="0" distR="0" wp14:anchorId="19B3A15E" wp14:editId="390B55FA">
                  <wp:extent cx="2829827" cy="1923738"/>
                  <wp:effectExtent l="0" t="0" r="8890" b="635"/>
                  <wp:docPr id="65"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881984" cy="1959195"/>
                          </a:xfrm>
                          <a:prstGeom prst="rect">
                            <a:avLst/>
                          </a:prstGeom>
                        </pic:spPr>
                      </pic:pic>
                    </a:graphicData>
                  </a:graphic>
                </wp:inline>
              </w:drawing>
            </w:r>
          </w:p>
        </w:tc>
      </w:tr>
    </w:tbl>
    <w:p w:rsidR="00882B34" w:rsidRDefault="00882B34" w:rsidP="00882B34"/>
    <w:p w:rsidR="00EC5797" w:rsidRDefault="00EC5797" w:rsidP="00EC5797">
      <w:pPr>
        <w:pStyle w:val="Titre3"/>
        <w:ind w:firstLine="284"/>
      </w:pPr>
      <w:r>
        <w:t>Squelette de base significatif</w:t>
      </w:r>
    </w:p>
    <w:p w:rsidR="00050DB4" w:rsidRDefault="00AC2A49" w:rsidP="00CD2517">
      <w:pPr>
        <w:keepNext/>
        <w:ind w:left="284"/>
      </w:pPr>
      <w:r>
        <w:t xml:space="preserve">Si au départ on avait créé le squelette primaire à partir va partir du </w:t>
      </w:r>
      <w:proofErr w:type="spellStart"/>
      <w:r>
        <w:t>GeometryBag</w:t>
      </w:r>
      <w:proofErr w:type="spellEnd"/>
      <w:r>
        <w:t xml:space="preserve"> contenant les droites significatives des triangles de Delaunay qui sont à la </w:t>
      </w:r>
      <w:r w:rsidRPr="00CD2517">
        <w:t>droite</w:t>
      </w:r>
      <w:r>
        <w:t xml:space="preserve"> de la </w:t>
      </w:r>
      <w:proofErr w:type="spellStart"/>
      <w:r>
        <w:t>Polyligne</w:t>
      </w:r>
      <w:proofErr w:type="spellEnd"/>
      <w:r>
        <w:t xml:space="preserve">, dans ce cas-ci, aucun triangle dans le squelette primaire n’aurait été présent. Le squelette de base aurait été le même que le squelette primaire.  Le squelette </w:t>
      </w:r>
      <w:r w:rsidR="006E077E">
        <w:t>significatif est</w:t>
      </w:r>
      <w:r>
        <w:t xml:space="preserve"> différent </w:t>
      </w:r>
      <w:r w:rsidR="006E077E">
        <w:t xml:space="preserve">du complet </w:t>
      </w:r>
      <w:r>
        <w:t>car seuls les parties significatives du squelette sont présentes. Les autres parties du squelette n’ont aucun impacte dans un traitement de généralisation.</w:t>
      </w:r>
    </w:p>
    <w:tbl>
      <w:tblPr>
        <w:tblStyle w:val="Grilledutableau"/>
        <w:tblW w:w="0" w:type="auto"/>
        <w:tblInd w:w="279" w:type="dxa"/>
        <w:tblLook w:val="04A0" w:firstRow="1" w:lastRow="0" w:firstColumn="1" w:lastColumn="0" w:noHBand="0" w:noVBand="1"/>
      </w:tblPr>
      <w:tblGrid>
        <w:gridCol w:w="4514"/>
        <w:gridCol w:w="4557"/>
      </w:tblGrid>
      <w:tr w:rsidR="005861A2" w:rsidTr="00CD2517">
        <w:tc>
          <w:tcPr>
            <w:tcW w:w="4385" w:type="dxa"/>
          </w:tcPr>
          <w:p w:rsidR="00882B34" w:rsidRDefault="004551A4" w:rsidP="0088040E">
            <w:proofErr w:type="spellStart"/>
            <w:r>
              <w:t>Polyligne</w:t>
            </w:r>
            <w:proofErr w:type="spellEnd"/>
            <w:r>
              <w:t xml:space="preserve"> contenant le s</w:t>
            </w:r>
            <w:r w:rsidR="00882B34">
              <w:t>quelette de ba</w:t>
            </w:r>
            <w:r w:rsidR="000575D6">
              <w:t xml:space="preserve">se significatif à </w:t>
            </w:r>
            <w:r w:rsidR="000575D6" w:rsidRPr="004A7D00">
              <w:rPr>
                <w:b/>
              </w:rPr>
              <w:t>droite</w:t>
            </w:r>
            <w:r w:rsidR="000575D6">
              <w:t xml:space="preserve"> de la </w:t>
            </w:r>
            <w:proofErr w:type="spellStart"/>
            <w:r w:rsidR="000575D6">
              <w:t>P</w:t>
            </w:r>
            <w:r w:rsidR="00882B34">
              <w:t>olyligne</w:t>
            </w:r>
            <w:proofErr w:type="spellEnd"/>
            <w:r w:rsidR="00300DE5">
              <w:t>.</w:t>
            </w:r>
          </w:p>
        </w:tc>
        <w:tc>
          <w:tcPr>
            <w:tcW w:w="4686" w:type="dxa"/>
          </w:tcPr>
          <w:p w:rsidR="00882B34" w:rsidRDefault="004551A4" w:rsidP="0088040E">
            <w:proofErr w:type="spellStart"/>
            <w:r>
              <w:t>Polyligne</w:t>
            </w:r>
            <w:proofErr w:type="spellEnd"/>
            <w:r>
              <w:t xml:space="preserve"> contenant le s</w:t>
            </w:r>
            <w:r w:rsidR="00882B34">
              <w:t>quelette de base</w:t>
            </w:r>
            <w:r w:rsidR="000575D6">
              <w:t xml:space="preserve"> significatif à </w:t>
            </w:r>
            <w:r w:rsidR="000575D6" w:rsidRPr="004A7D00">
              <w:rPr>
                <w:b/>
              </w:rPr>
              <w:t>l’intérieur</w:t>
            </w:r>
            <w:r w:rsidR="000575D6">
              <w:t xml:space="preserve"> du P</w:t>
            </w:r>
            <w:r w:rsidR="00882B34">
              <w:t>olygone</w:t>
            </w:r>
            <w:r w:rsidR="00300DE5">
              <w:t>.</w:t>
            </w:r>
          </w:p>
        </w:tc>
      </w:tr>
      <w:tr w:rsidR="005861A2" w:rsidTr="00CD2517">
        <w:tc>
          <w:tcPr>
            <w:tcW w:w="4385" w:type="dxa"/>
          </w:tcPr>
          <w:p w:rsidR="00882B34" w:rsidRDefault="005861A2" w:rsidP="0088040E">
            <w:r>
              <w:rPr>
                <w:noProof/>
                <w:lang w:val="en-CA" w:eastAsia="en-CA"/>
              </w:rPr>
              <w:drawing>
                <wp:inline distT="0" distB="0" distL="0" distR="0" wp14:anchorId="1C912AF9" wp14:editId="693AB0EF">
                  <wp:extent cx="2809978" cy="1909044"/>
                  <wp:effectExtent l="0" t="0" r="0" b="0"/>
                  <wp:docPr id="77"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850259" cy="1936410"/>
                          </a:xfrm>
                          <a:prstGeom prst="rect">
                            <a:avLst/>
                          </a:prstGeom>
                        </pic:spPr>
                      </pic:pic>
                    </a:graphicData>
                  </a:graphic>
                </wp:inline>
              </w:drawing>
            </w:r>
          </w:p>
        </w:tc>
        <w:tc>
          <w:tcPr>
            <w:tcW w:w="4686" w:type="dxa"/>
          </w:tcPr>
          <w:p w:rsidR="00882B34" w:rsidRDefault="00BE5662" w:rsidP="0088040E">
            <w:r>
              <w:rPr>
                <w:noProof/>
                <w:lang w:val="en-CA" w:eastAsia="en-CA"/>
              </w:rPr>
              <w:drawing>
                <wp:inline distT="0" distB="0" distL="0" distR="0" wp14:anchorId="45835E24" wp14:editId="5BBF684A">
                  <wp:extent cx="2829827" cy="1923738"/>
                  <wp:effectExtent l="0" t="0" r="8890" b="635"/>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881984" cy="1959195"/>
                          </a:xfrm>
                          <a:prstGeom prst="rect">
                            <a:avLst/>
                          </a:prstGeom>
                        </pic:spPr>
                      </pic:pic>
                    </a:graphicData>
                  </a:graphic>
                </wp:inline>
              </w:drawing>
            </w:r>
          </w:p>
        </w:tc>
      </w:tr>
    </w:tbl>
    <w:p w:rsidR="00851E07" w:rsidRDefault="00851E07" w:rsidP="00851E07"/>
    <w:p w:rsidR="00EC5797" w:rsidRDefault="00EC5797" w:rsidP="00EC5797">
      <w:pPr>
        <w:pStyle w:val="Titre3"/>
        <w:ind w:firstLine="284"/>
      </w:pPr>
      <w:r>
        <w:t>Squelette minimal</w:t>
      </w:r>
    </w:p>
    <w:p w:rsidR="00050DB4" w:rsidRDefault="00F10802" w:rsidP="00CD2517">
      <w:pPr>
        <w:keepNext/>
        <w:ind w:left="284"/>
      </w:pPr>
      <w:r>
        <w:t xml:space="preserve">Comme mentionné précédemment, afin de satisfaire les besoins du plus grand nombre d’usagers, un autre facteur a été considéré, soit celui de la quantité des lignes </w:t>
      </w:r>
      <w:r w:rsidR="00D15FFE">
        <w:t xml:space="preserve">à conserver </w:t>
      </w:r>
      <w:r>
        <w:t>dans le squelette. Est-ce que toutes les lignes du squelette sont nécessaires pour</w:t>
      </w:r>
      <w:r w:rsidR="00D15FFE">
        <w:t xml:space="preserve"> les</w:t>
      </w:r>
      <w:r>
        <w:t xml:space="preserve"> besoins de tous les usagers ? La réponse </w:t>
      </w:r>
      <w:r>
        <w:lastRenderedPageBreak/>
        <w:t xml:space="preserve">est probablement </w:t>
      </w:r>
      <w:r w:rsidR="00D15FFE">
        <w:t>NON</w:t>
      </w:r>
      <w:r>
        <w:t>. Alors la solution retenue est sensiblement la même</w:t>
      </w:r>
      <w:r w:rsidR="00D15FFE">
        <w:t xml:space="preserve"> que</w:t>
      </w:r>
      <w:r>
        <w:t xml:space="preserve"> celle utilisé pour traiter les dimensions minimales des longueurs de ligne. </w:t>
      </w:r>
      <w:r w:rsidR="00D15FFE">
        <w:t xml:space="preserve">Une longueur de ligne est donc requise en paramètre d’entrée dans le traitement de squelettisation. </w:t>
      </w:r>
    </w:p>
    <w:p w:rsidR="00466ED8" w:rsidRDefault="00466ED8" w:rsidP="00CD2517">
      <w:pPr>
        <w:keepNext/>
        <w:ind w:left="284"/>
      </w:pPr>
      <w:r>
        <w:t xml:space="preserve">Pour le squelette d’une </w:t>
      </w:r>
      <w:proofErr w:type="spellStart"/>
      <w:r>
        <w:t>Polyligne</w:t>
      </w:r>
      <w:proofErr w:type="spellEnd"/>
      <w:r>
        <w:t>, la grande différence c’est que la longueur est vérifiée par rapport à la longueur totale de chaque sous ensemble de lignes connectées.</w:t>
      </w:r>
    </w:p>
    <w:p w:rsidR="00D15FFE" w:rsidRPr="00C238FB" w:rsidRDefault="00D15FFE" w:rsidP="00CD2517">
      <w:pPr>
        <w:keepNext/>
        <w:ind w:left="284"/>
      </w:pPr>
      <w:r>
        <w:t>Pour le squelette d</w:t>
      </w:r>
      <w:r w:rsidR="00466ED8">
        <w:t>’un</w:t>
      </w:r>
      <w:r>
        <w:t xml:space="preserve"> Polyg</w:t>
      </w:r>
      <w:r w:rsidR="00466ED8">
        <w:t>one</w:t>
      </w:r>
      <w:r>
        <w:t>, la grande différence avec le traitement de longueur des lignes c’est que seules les lignes qui touchent la limite du Polygone sont traitées et que la longueur de la première droite de cette ligne est soustraite avant d’effectuer la vérification. Cela a pour but de compenser pour les Polygones dont la largeur des surfaces est très grande.</w:t>
      </w:r>
    </w:p>
    <w:tbl>
      <w:tblPr>
        <w:tblStyle w:val="Grilledutableau"/>
        <w:tblW w:w="0" w:type="auto"/>
        <w:tblInd w:w="279" w:type="dxa"/>
        <w:tblLook w:val="04A0" w:firstRow="1" w:lastRow="0" w:firstColumn="1" w:lastColumn="0" w:noHBand="0" w:noVBand="1"/>
      </w:tblPr>
      <w:tblGrid>
        <w:gridCol w:w="4535"/>
        <w:gridCol w:w="4536"/>
      </w:tblGrid>
      <w:tr w:rsidR="004020BA" w:rsidTr="00CD2517">
        <w:tc>
          <w:tcPr>
            <w:tcW w:w="4395" w:type="dxa"/>
          </w:tcPr>
          <w:p w:rsidR="00851E07" w:rsidRDefault="004551A4" w:rsidP="00882B34">
            <w:pPr>
              <w:rPr>
                <w:b/>
                <w:sz w:val="28"/>
                <w:szCs w:val="28"/>
              </w:rPr>
            </w:pPr>
            <w:proofErr w:type="spellStart"/>
            <w:r>
              <w:t>Polyligne</w:t>
            </w:r>
            <w:proofErr w:type="spellEnd"/>
            <w:r>
              <w:t xml:space="preserve"> contenant le s</w:t>
            </w:r>
            <w:r w:rsidR="00851E07">
              <w:t xml:space="preserve">quelette minimal </w:t>
            </w:r>
            <w:r w:rsidR="00882B34">
              <w:t xml:space="preserve">à </w:t>
            </w:r>
            <w:r w:rsidR="00882B34" w:rsidRPr="00382C40">
              <w:rPr>
                <w:b/>
              </w:rPr>
              <w:t>droite</w:t>
            </w:r>
            <w:r w:rsidR="00882B34">
              <w:t xml:space="preserve"> </w:t>
            </w:r>
            <w:r w:rsidR="000575D6">
              <w:t xml:space="preserve">de la </w:t>
            </w:r>
            <w:proofErr w:type="spellStart"/>
            <w:r w:rsidR="000575D6">
              <w:t>P</w:t>
            </w:r>
            <w:r w:rsidR="00851E07">
              <w:t>olyligne</w:t>
            </w:r>
            <w:proofErr w:type="spellEnd"/>
            <w:r w:rsidR="00516DDC">
              <w:t xml:space="preserve"> selon une longueur minimale de 20 mètres</w:t>
            </w:r>
            <w:r w:rsidR="00300DE5">
              <w:t>.</w:t>
            </w:r>
          </w:p>
        </w:tc>
        <w:tc>
          <w:tcPr>
            <w:tcW w:w="4676" w:type="dxa"/>
          </w:tcPr>
          <w:p w:rsidR="00851E07" w:rsidRDefault="004551A4" w:rsidP="00882B34">
            <w:pPr>
              <w:rPr>
                <w:b/>
                <w:sz w:val="28"/>
                <w:szCs w:val="28"/>
              </w:rPr>
            </w:pPr>
            <w:proofErr w:type="spellStart"/>
            <w:r>
              <w:t>Polyligne</w:t>
            </w:r>
            <w:proofErr w:type="spellEnd"/>
            <w:r>
              <w:t xml:space="preserve"> contenant le s</w:t>
            </w:r>
            <w:r w:rsidR="00851E07">
              <w:t xml:space="preserve">quelette minimal </w:t>
            </w:r>
            <w:r w:rsidR="00882B34">
              <w:t xml:space="preserve">à </w:t>
            </w:r>
            <w:r w:rsidR="00882B34" w:rsidRPr="00382C40">
              <w:rPr>
                <w:b/>
              </w:rPr>
              <w:t>l’intérieur</w:t>
            </w:r>
            <w:r w:rsidR="00882B34">
              <w:t xml:space="preserve"> </w:t>
            </w:r>
            <w:r w:rsidR="000575D6">
              <w:t>du P</w:t>
            </w:r>
            <w:r w:rsidR="00851E07">
              <w:t>olygone</w:t>
            </w:r>
            <w:r w:rsidR="00516DDC">
              <w:t xml:space="preserve"> selon une longueur minimale de 20 mètres</w:t>
            </w:r>
            <w:r w:rsidR="00300DE5">
              <w:t>.</w:t>
            </w:r>
          </w:p>
        </w:tc>
      </w:tr>
      <w:tr w:rsidR="004020BA" w:rsidTr="00CD2517">
        <w:trPr>
          <w:trHeight w:val="3751"/>
        </w:trPr>
        <w:tc>
          <w:tcPr>
            <w:tcW w:w="4395" w:type="dxa"/>
          </w:tcPr>
          <w:p w:rsidR="00851E07" w:rsidRDefault="004020BA" w:rsidP="0088040E">
            <w:pPr>
              <w:rPr>
                <w:b/>
                <w:sz w:val="28"/>
                <w:szCs w:val="28"/>
              </w:rPr>
            </w:pPr>
            <w:r>
              <w:rPr>
                <w:noProof/>
                <w:lang w:val="en-CA" w:eastAsia="en-CA"/>
              </w:rPr>
              <w:drawing>
                <wp:inline distT="0" distB="0" distL="0" distR="0" wp14:anchorId="226DF275" wp14:editId="0795CBF1">
                  <wp:extent cx="2845077" cy="2320744"/>
                  <wp:effectExtent l="0" t="0" r="0" b="3810"/>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870711" cy="2341654"/>
                          </a:xfrm>
                          <a:prstGeom prst="rect">
                            <a:avLst/>
                          </a:prstGeom>
                        </pic:spPr>
                      </pic:pic>
                    </a:graphicData>
                  </a:graphic>
                </wp:inline>
              </w:drawing>
            </w:r>
          </w:p>
        </w:tc>
        <w:tc>
          <w:tcPr>
            <w:tcW w:w="4676" w:type="dxa"/>
          </w:tcPr>
          <w:p w:rsidR="00851E07" w:rsidRDefault="00516DDC" w:rsidP="0088040E">
            <w:pPr>
              <w:rPr>
                <w:b/>
                <w:sz w:val="28"/>
                <w:szCs w:val="28"/>
              </w:rPr>
            </w:pPr>
            <w:r>
              <w:rPr>
                <w:noProof/>
                <w:lang w:val="en-CA" w:eastAsia="en-CA"/>
              </w:rPr>
              <w:drawing>
                <wp:inline distT="0" distB="0" distL="0" distR="0" wp14:anchorId="7B8410B0" wp14:editId="4815535B">
                  <wp:extent cx="2846325" cy="1968708"/>
                  <wp:effectExtent l="0" t="0" r="0" b="0"/>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886642" cy="1996594"/>
                          </a:xfrm>
                          <a:prstGeom prst="rect">
                            <a:avLst/>
                          </a:prstGeom>
                        </pic:spPr>
                      </pic:pic>
                    </a:graphicData>
                  </a:graphic>
                </wp:inline>
              </w:drawing>
            </w:r>
          </w:p>
        </w:tc>
      </w:tr>
    </w:tbl>
    <w:p w:rsidR="00374565" w:rsidRDefault="00374565" w:rsidP="00D25B70"/>
    <w:p w:rsidR="00EC5797" w:rsidRDefault="00EC5797" w:rsidP="00EC5797">
      <w:pPr>
        <w:pStyle w:val="Titre3"/>
        <w:ind w:firstLine="284"/>
      </w:pPr>
      <w:r>
        <w:t>Squelette minimal avec points de connexion</w:t>
      </w:r>
    </w:p>
    <w:p w:rsidR="00050DB4" w:rsidRDefault="00227051" w:rsidP="00CD2517">
      <w:pPr>
        <w:keepNext/>
        <w:ind w:left="284"/>
      </w:pPr>
      <w:r>
        <w:t>Comme mentionné également précédemment, l</w:t>
      </w:r>
      <w:r w:rsidR="00FC4E53">
        <w:t>’identification d</w:t>
      </w:r>
      <w:r>
        <w:t>es points de connexion des élément</w:t>
      </w:r>
      <w:r w:rsidR="00FC4E53">
        <w:t>s</w:t>
      </w:r>
      <w:r>
        <w:t xml:space="preserve"> en relation est un autre facteur important dans le résultat du traitement de </w:t>
      </w:r>
      <w:r w:rsidR="00FC4E53">
        <w:t>la squelettisation.</w:t>
      </w:r>
    </w:p>
    <w:p w:rsidR="00FC4E53" w:rsidRDefault="00FC4E53" w:rsidP="00CD2517">
      <w:pPr>
        <w:keepNext/>
        <w:ind w:left="284"/>
      </w:pPr>
      <w:r>
        <w:t xml:space="preserve">Pour une </w:t>
      </w:r>
      <w:proofErr w:type="spellStart"/>
      <w:r>
        <w:t>Polyligne</w:t>
      </w:r>
      <w:proofErr w:type="spellEnd"/>
      <w:r>
        <w:t xml:space="preserve">, comme on peut le constater dans le dessin précédent, même si aucun élément en relation n’est présent, des points de connexion correspondants aux extrémités de la ligne sont toujours </w:t>
      </w:r>
      <w:r w:rsidR="00A717CD">
        <w:t>identifié</w:t>
      </w:r>
      <w:r>
        <w:t>. En fait, il n’y a pas de traitement de connexion entre les points de connexion et le squelette. Les points de connexion sont utilisés seulement lors du traitement de la généralisation.</w:t>
      </w:r>
      <w:r w:rsidR="00A717CD" w:rsidRPr="00A717CD">
        <w:t xml:space="preserve"> </w:t>
      </w:r>
      <w:r w:rsidR="00A717CD">
        <w:t>Le traitement de connexion des extrémités</w:t>
      </w:r>
      <w:r w:rsidR="00A717CD" w:rsidRPr="001F6889">
        <w:t xml:space="preserve"> </w:t>
      </w:r>
      <w:r w:rsidR="00A717CD">
        <w:t xml:space="preserve">non connectées du squelette à la </w:t>
      </w:r>
      <w:proofErr w:type="spellStart"/>
      <w:r w:rsidR="00A717CD">
        <w:t>Polyligne</w:t>
      </w:r>
      <w:proofErr w:type="spellEnd"/>
      <w:r w:rsidR="00A717CD">
        <w:t xml:space="preserve"> est toujours réalisé.</w:t>
      </w:r>
    </w:p>
    <w:p w:rsidR="008F3DE4" w:rsidRDefault="00FC4E53" w:rsidP="00CD2517">
      <w:pPr>
        <w:keepNext/>
        <w:ind w:left="284"/>
      </w:pPr>
      <w:r>
        <w:t xml:space="preserve">Pour un Polygone, </w:t>
      </w:r>
      <w:r w:rsidR="001F6889">
        <w:t>l’identification d</w:t>
      </w:r>
      <w:r>
        <w:t xml:space="preserve">es points de connexions pour le traitement de squelettisation </w:t>
      </w:r>
      <w:r w:rsidRPr="00CD2517">
        <w:t>intérieure</w:t>
      </w:r>
      <w:r>
        <w:t xml:space="preserve"> est vraiment </w:t>
      </w:r>
      <w:r w:rsidR="001F6889">
        <w:t>importante</w:t>
      </w:r>
      <w:r>
        <w:t xml:space="preserve"> car </w:t>
      </w:r>
      <w:r w:rsidR="001F6889">
        <w:t>elle</w:t>
      </w:r>
      <w:r>
        <w:t xml:space="preserve"> permet de conserver la connexion </w:t>
      </w:r>
      <w:r w:rsidR="001F6889">
        <w:t>du squelette avec l</w:t>
      </w:r>
      <w:r>
        <w:t>es éléments en relation.</w:t>
      </w:r>
      <w:r w:rsidR="001F6889">
        <w:t xml:space="preserve"> Deux traitements de connexion sont réalisés, soit celui de la connexion des points de connexion au squelette et celui des extrémités</w:t>
      </w:r>
      <w:r w:rsidR="001F6889" w:rsidRPr="001F6889">
        <w:t xml:space="preserve"> </w:t>
      </w:r>
      <w:r w:rsidR="001F6889">
        <w:t xml:space="preserve">non connectées du squelette au limite du Polygone. </w:t>
      </w:r>
    </w:p>
    <w:p w:rsidR="00FC4E53" w:rsidRDefault="001F6889" w:rsidP="00CD2517">
      <w:pPr>
        <w:keepNext/>
        <w:ind w:left="284"/>
      </w:pPr>
      <w:r>
        <w:t>Plusieurs tests ont été effectués pour réussir correctement à connecter les points de connexion au squelette. La méthode retenue se fait en deux temps, soit dans un premier temps à partir du calcul de la droite moyen</w:t>
      </w:r>
      <w:r w:rsidR="008F3DE4">
        <w:t>n</w:t>
      </w:r>
      <w:r>
        <w:t>e d</w:t>
      </w:r>
      <w:r w:rsidR="008F3DE4">
        <w:t>es deux droites du Polygone du p</w:t>
      </w:r>
      <w:r>
        <w:t>oint connecté</w:t>
      </w:r>
      <w:r w:rsidR="008F3DE4">
        <w:t xml:space="preserve"> et de son extension au </w:t>
      </w:r>
      <w:r w:rsidR="008F3DE4">
        <w:lastRenderedPageBreak/>
        <w:t>squelette et dans un deuxième temps, s’il n’</w:t>
      </w:r>
      <w:r w:rsidR="00AF6575">
        <w:t xml:space="preserve">y </w:t>
      </w:r>
      <w:r w:rsidR="008F3DE4">
        <w:t>a pas de connexion possible, une droite est créée à partir du point de connexion et du plus proche point calculé au squelette.</w:t>
      </w:r>
    </w:p>
    <w:p w:rsidR="008F3DE4" w:rsidRDefault="008F3DE4" w:rsidP="00CD2517">
      <w:pPr>
        <w:keepNext/>
        <w:ind w:left="284"/>
      </w:pPr>
      <w:r>
        <w:t xml:space="preserve">Pour </w:t>
      </w:r>
      <w:r w:rsidR="00AF6575">
        <w:t>le traitement de</w:t>
      </w:r>
      <w:r>
        <w:t xml:space="preserve"> connexion d’une extrémité non connectée du squelette, une droite est créée à partir de l’extrémité jusqu’au point le plus proche de la limite du polygone. </w:t>
      </w:r>
    </w:p>
    <w:tbl>
      <w:tblPr>
        <w:tblStyle w:val="Grilledutableau"/>
        <w:tblW w:w="0" w:type="auto"/>
        <w:tblInd w:w="279" w:type="dxa"/>
        <w:tblLook w:val="04A0" w:firstRow="1" w:lastRow="0" w:firstColumn="1" w:lastColumn="0" w:noHBand="0" w:noVBand="1"/>
      </w:tblPr>
      <w:tblGrid>
        <w:gridCol w:w="4544"/>
        <w:gridCol w:w="4527"/>
      </w:tblGrid>
      <w:tr w:rsidR="004020BA" w:rsidTr="00CD2517">
        <w:tc>
          <w:tcPr>
            <w:tcW w:w="4396" w:type="dxa"/>
          </w:tcPr>
          <w:p w:rsidR="00841CA0" w:rsidRDefault="004551A4">
            <w:proofErr w:type="spellStart"/>
            <w:r>
              <w:t>Polyligne</w:t>
            </w:r>
            <w:proofErr w:type="spellEnd"/>
            <w:r>
              <w:t xml:space="preserve"> contenant le s</w:t>
            </w:r>
            <w:r w:rsidR="00841CA0">
              <w:t>q</w:t>
            </w:r>
            <w:r w:rsidR="000575D6">
              <w:t xml:space="preserve">uelette minimal à </w:t>
            </w:r>
            <w:r w:rsidR="000575D6" w:rsidRPr="00382C40">
              <w:rPr>
                <w:b/>
              </w:rPr>
              <w:t>droite</w:t>
            </w:r>
            <w:r w:rsidR="000575D6">
              <w:t xml:space="preserve"> de la </w:t>
            </w:r>
            <w:proofErr w:type="spellStart"/>
            <w:r w:rsidR="000575D6">
              <w:t>P</w:t>
            </w:r>
            <w:r w:rsidR="00841CA0">
              <w:t>olyligne</w:t>
            </w:r>
            <w:proofErr w:type="spellEnd"/>
            <w:r w:rsidR="00841CA0">
              <w:t xml:space="preserve"> selon une longueur minimale de 20 mètres et des points de connexion des éléments en relation</w:t>
            </w:r>
            <w:r w:rsidR="00300DE5">
              <w:t>.</w:t>
            </w:r>
          </w:p>
        </w:tc>
        <w:tc>
          <w:tcPr>
            <w:tcW w:w="4675" w:type="dxa"/>
          </w:tcPr>
          <w:p w:rsidR="00841CA0" w:rsidRDefault="004551A4">
            <w:proofErr w:type="spellStart"/>
            <w:r>
              <w:t>Polyligne</w:t>
            </w:r>
            <w:proofErr w:type="spellEnd"/>
            <w:r>
              <w:t xml:space="preserve"> contenant le s</w:t>
            </w:r>
            <w:r w:rsidR="00841CA0">
              <w:t>que</w:t>
            </w:r>
            <w:r w:rsidR="000575D6">
              <w:t xml:space="preserve">lette minimal à </w:t>
            </w:r>
            <w:r w:rsidR="000575D6" w:rsidRPr="00382C40">
              <w:rPr>
                <w:b/>
              </w:rPr>
              <w:t>l’intérieur</w:t>
            </w:r>
            <w:r w:rsidR="000575D6">
              <w:t xml:space="preserve"> du P</w:t>
            </w:r>
            <w:r w:rsidR="00841CA0">
              <w:t>olygone selon une longueur minimale de 20 mètres et des points de connexion des éléments en relation</w:t>
            </w:r>
            <w:r w:rsidR="00300DE5">
              <w:t>.</w:t>
            </w:r>
          </w:p>
        </w:tc>
      </w:tr>
      <w:tr w:rsidR="004020BA" w:rsidTr="00CD2517">
        <w:trPr>
          <w:trHeight w:val="3113"/>
        </w:trPr>
        <w:tc>
          <w:tcPr>
            <w:tcW w:w="4396" w:type="dxa"/>
          </w:tcPr>
          <w:p w:rsidR="00841CA0" w:rsidRDefault="004020BA">
            <w:r>
              <w:rPr>
                <w:noProof/>
                <w:lang w:val="en-CA" w:eastAsia="en-CA"/>
              </w:rPr>
              <w:drawing>
                <wp:inline distT="0" distB="0" distL="0" distR="0" wp14:anchorId="244F46C3" wp14:editId="78688A74">
                  <wp:extent cx="2815652" cy="1904476"/>
                  <wp:effectExtent l="0" t="0" r="3810" b="635"/>
                  <wp:docPr id="86"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842416" cy="1922579"/>
                          </a:xfrm>
                          <a:prstGeom prst="rect">
                            <a:avLst/>
                          </a:prstGeom>
                        </pic:spPr>
                      </pic:pic>
                    </a:graphicData>
                  </a:graphic>
                </wp:inline>
              </w:drawing>
            </w:r>
          </w:p>
        </w:tc>
        <w:tc>
          <w:tcPr>
            <w:tcW w:w="4675" w:type="dxa"/>
          </w:tcPr>
          <w:p w:rsidR="00841CA0" w:rsidRDefault="00841CA0">
            <w:r>
              <w:rPr>
                <w:noProof/>
                <w:lang w:val="en-CA" w:eastAsia="en-CA"/>
              </w:rPr>
              <w:drawing>
                <wp:inline distT="0" distB="0" distL="0" distR="0" wp14:anchorId="4FA5D318" wp14:editId="6B124A1F">
                  <wp:extent cx="2808064" cy="1913744"/>
                  <wp:effectExtent l="0" t="0" r="0" b="5715"/>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808064" cy="1913744"/>
                          </a:xfrm>
                          <a:prstGeom prst="rect">
                            <a:avLst/>
                          </a:prstGeom>
                        </pic:spPr>
                      </pic:pic>
                    </a:graphicData>
                  </a:graphic>
                </wp:inline>
              </w:drawing>
            </w:r>
          </w:p>
        </w:tc>
      </w:tr>
    </w:tbl>
    <w:p w:rsidR="006E077E" w:rsidRDefault="006E077E" w:rsidP="00D25B70"/>
    <w:p w:rsidR="00D25B70" w:rsidRPr="008F3DE4" w:rsidRDefault="00AF6575" w:rsidP="009072ED">
      <w:pPr>
        <w:pStyle w:val="Titre2"/>
      </w:pPr>
      <w:r>
        <w:t xml:space="preserve">Squelettisation à gauche d’une </w:t>
      </w:r>
      <w:proofErr w:type="spellStart"/>
      <w:r>
        <w:t>P</w:t>
      </w:r>
      <w:r w:rsidR="00792DF4" w:rsidRPr="00AA41B4">
        <w:t>olyligne</w:t>
      </w:r>
      <w:proofErr w:type="spellEnd"/>
      <w:r w:rsidR="00792DF4" w:rsidRPr="00AA41B4">
        <w:t xml:space="preserve"> et </w:t>
      </w:r>
      <w:r w:rsidR="00982ADB" w:rsidRPr="00AA41B4">
        <w:t>à l’</w:t>
      </w:r>
      <w:r>
        <w:t>extérieure d’un P</w:t>
      </w:r>
      <w:r w:rsidR="00792DF4" w:rsidRPr="00AA41B4">
        <w:t>olygone</w:t>
      </w:r>
    </w:p>
    <w:p w:rsidR="00222B17" w:rsidRDefault="00222B17" w:rsidP="00CD2517">
      <w:pPr>
        <w:keepNext/>
        <w:ind w:left="284"/>
      </w:pPr>
      <w:r>
        <w:t xml:space="preserve">Le traitement de squelettisation à </w:t>
      </w:r>
      <w:r w:rsidRPr="00CD2517">
        <w:t>gauche</w:t>
      </w:r>
      <w:r>
        <w:t xml:space="preserve"> pour une </w:t>
      </w:r>
      <w:proofErr w:type="spellStart"/>
      <w:r>
        <w:t>Polyligne</w:t>
      </w:r>
      <w:proofErr w:type="spellEnd"/>
      <w:r>
        <w:t xml:space="preserve"> est identique à celui à </w:t>
      </w:r>
      <w:r w:rsidRPr="00CD2517">
        <w:t>droite</w:t>
      </w:r>
      <w:r>
        <w:t xml:space="preserve"> puisque c’est </w:t>
      </w:r>
      <w:r w:rsidR="00026B04">
        <w:t xml:space="preserve">exactement </w:t>
      </w:r>
      <w:r>
        <w:t>le mê</w:t>
      </w:r>
      <w:r w:rsidR="00026B04">
        <w:t>me traitement</w:t>
      </w:r>
      <w:r>
        <w:t xml:space="preserve">. La seule différence </w:t>
      </w:r>
      <w:r w:rsidR="00026B04">
        <w:t>c’</w:t>
      </w:r>
      <w:r>
        <w:t xml:space="preserve">est </w:t>
      </w:r>
      <w:r w:rsidR="00026B04">
        <w:t xml:space="preserve">qu’avant d’effectuer le traitement de squelettisation, le sens de numérisation de cette </w:t>
      </w:r>
      <w:proofErr w:type="spellStart"/>
      <w:r w:rsidR="00026B04">
        <w:t>Polyligne</w:t>
      </w:r>
      <w:proofErr w:type="spellEnd"/>
      <w:r w:rsidR="00026B04">
        <w:t xml:space="preserve"> est inversé. </w:t>
      </w:r>
      <w:r w:rsidR="00612399">
        <w:t xml:space="preserve">Tout comme la squelettisation à </w:t>
      </w:r>
      <w:r w:rsidR="00612399" w:rsidRPr="00CD2517">
        <w:t>droite</w:t>
      </w:r>
      <w:r w:rsidR="00612399">
        <w:t xml:space="preserve">, on ajoute toujours l’enveloppe pour effectuer le traitement de squelettisation d’une </w:t>
      </w:r>
      <w:proofErr w:type="spellStart"/>
      <w:r w:rsidR="00612399">
        <w:t>Polyligne</w:t>
      </w:r>
      <w:proofErr w:type="spellEnd"/>
      <w:r w:rsidR="00612399">
        <w:t>.</w:t>
      </w:r>
    </w:p>
    <w:p w:rsidR="00026B04" w:rsidRDefault="00026B04" w:rsidP="00CD2517">
      <w:pPr>
        <w:keepNext/>
        <w:ind w:left="284"/>
      </w:pPr>
      <w:r>
        <w:t>Le traitement de squelettisation extérieure pour un Polygone est un peu différent de celui de squelettisation intérieure. L’enveloppe est ajoutée au Polygone de façon à ce que les anneaux de ce dernier soient inversés. Ainsi, l’enveloppe sera un anneau extérieur et les anneaux du Polygone seront tou</w:t>
      </w:r>
      <w:r w:rsidR="00612399">
        <w:t>s inversés. L</w:t>
      </w:r>
      <w:r>
        <w:t>es anneaux extérieurs deviendront intérieurs et les anneaux intérieurs deviendront extérieurs.</w:t>
      </w:r>
    </w:p>
    <w:p w:rsidR="00F15C84" w:rsidRDefault="00F15C84" w:rsidP="00F15C84">
      <w:pPr>
        <w:pStyle w:val="Titre3"/>
        <w:ind w:firstLine="284"/>
      </w:pPr>
      <w:r>
        <w:t>Sommets manquants</w:t>
      </w:r>
    </w:p>
    <w:p w:rsidR="00222B17" w:rsidRDefault="00612399" w:rsidP="00CD2517">
      <w:pPr>
        <w:keepNext/>
        <w:ind w:left="284"/>
      </w:pPr>
      <w:r>
        <w:t>Comme déjà mentionné, l</w:t>
      </w:r>
      <w:r w:rsidR="00222B17">
        <w:t xml:space="preserve">a toute première étape du traitement de squelettisation est de s’assurer que chaque droite des triangles de Delaunay est connectée à un sommet de la </w:t>
      </w:r>
      <w:proofErr w:type="spellStart"/>
      <w:r w:rsidR="00222B17">
        <w:t>Polyligne</w:t>
      </w:r>
      <w:proofErr w:type="spellEnd"/>
      <w:r w:rsidR="00222B17">
        <w:t xml:space="preserve"> ou du Polygone. S’il n’y a pas de connexion, il est primordial d’insérer un sommet à la </w:t>
      </w:r>
      <w:proofErr w:type="spellStart"/>
      <w:r w:rsidR="00222B17">
        <w:t>Polyligne</w:t>
      </w:r>
      <w:proofErr w:type="spellEnd"/>
      <w:r w:rsidR="00222B17">
        <w:t xml:space="preserve"> ou du Polygone afin d’avoir une connexion parfaite.</w:t>
      </w:r>
    </w:p>
    <w:tbl>
      <w:tblPr>
        <w:tblStyle w:val="Grilledutableau"/>
        <w:tblW w:w="0" w:type="auto"/>
        <w:tblInd w:w="279" w:type="dxa"/>
        <w:tblLook w:val="04A0" w:firstRow="1" w:lastRow="0" w:firstColumn="1" w:lastColumn="0" w:noHBand="0" w:noVBand="1"/>
      </w:tblPr>
      <w:tblGrid>
        <w:gridCol w:w="4377"/>
        <w:gridCol w:w="4694"/>
      </w:tblGrid>
      <w:tr w:rsidR="00222B17" w:rsidTr="00CD2517">
        <w:tc>
          <w:tcPr>
            <w:tcW w:w="4232" w:type="dxa"/>
          </w:tcPr>
          <w:p w:rsidR="00222B17" w:rsidRDefault="00222B17" w:rsidP="00B76321">
            <w:r>
              <w:t xml:space="preserve">Un sommet est manquant sur la </w:t>
            </w:r>
            <w:proofErr w:type="spellStart"/>
            <w:r>
              <w:t>Polyligne</w:t>
            </w:r>
            <w:proofErr w:type="spellEnd"/>
            <w:r>
              <w:t xml:space="preserve">. Le sommet doit être inséré sur la </w:t>
            </w:r>
            <w:proofErr w:type="spellStart"/>
            <w:r>
              <w:t>Polyligne</w:t>
            </w:r>
            <w:proofErr w:type="spellEnd"/>
            <w:r>
              <w:t xml:space="preserve"> afin d’avoir une connexion parfaite entre la </w:t>
            </w:r>
            <w:proofErr w:type="spellStart"/>
            <w:r>
              <w:t>Polyligne</w:t>
            </w:r>
            <w:proofErr w:type="spellEnd"/>
            <w:r>
              <w:t xml:space="preserve"> et les droites des Triangles de Delaunay.</w:t>
            </w:r>
          </w:p>
        </w:tc>
        <w:tc>
          <w:tcPr>
            <w:tcW w:w="4839" w:type="dxa"/>
          </w:tcPr>
          <w:p w:rsidR="00222B17" w:rsidRDefault="00222B17" w:rsidP="00B76321">
            <w:r>
              <w:t>Un sommet est manquant sur le Polygone. Le sommet doit être inséré sur le Polygone afin d’avoir une connexion parfaite entre le Polygone et les droites des Triangles de Delaunay.</w:t>
            </w:r>
          </w:p>
        </w:tc>
      </w:tr>
      <w:tr w:rsidR="00222B17" w:rsidTr="00CD2517">
        <w:trPr>
          <w:trHeight w:val="3144"/>
        </w:trPr>
        <w:tc>
          <w:tcPr>
            <w:tcW w:w="4232" w:type="dxa"/>
          </w:tcPr>
          <w:p w:rsidR="00222B17" w:rsidRDefault="00222B17" w:rsidP="00B76321">
            <w:r>
              <w:rPr>
                <w:noProof/>
                <w:lang w:val="en-CA" w:eastAsia="en-CA"/>
              </w:rPr>
              <w:lastRenderedPageBreak/>
              <w:drawing>
                <wp:inline distT="0" distB="0" distL="0" distR="0" wp14:anchorId="79B4C9B6" wp14:editId="27AB3EBC">
                  <wp:extent cx="2743200" cy="1926981"/>
                  <wp:effectExtent l="0" t="0" r="0" b="0"/>
                  <wp:docPr id="148" name="Imag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765357" cy="1942545"/>
                          </a:xfrm>
                          <a:prstGeom prst="rect">
                            <a:avLst/>
                          </a:prstGeom>
                        </pic:spPr>
                      </pic:pic>
                    </a:graphicData>
                  </a:graphic>
                </wp:inline>
              </w:drawing>
            </w:r>
          </w:p>
        </w:tc>
        <w:tc>
          <w:tcPr>
            <w:tcW w:w="4839" w:type="dxa"/>
          </w:tcPr>
          <w:p w:rsidR="00222B17" w:rsidRDefault="00222B17" w:rsidP="00B76321">
            <w:r>
              <w:rPr>
                <w:noProof/>
                <w:lang w:val="en-CA" w:eastAsia="en-CA"/>
              </w:rPr>
              <w:drawing>
                <wp:inline distT="0" distB="0" distL="0" distR="0" wp14:anchorId="08489CF2" wp14:editId="115CC2C3">
                  <wp:extent cx="2952750" cy="1771650"/>
                  <wp:effectExtent l="0" t="0" r="0" b="0"/>
                  <wp:docPr id="150" name="Imag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952750" cy="1771650"/>
                          </a:xfrm>
                          <a:prstGeom prst="rect">
                            <a:avLst/>
                          </a:prstGeom>
                        </pic:spPr>
                      </pic:pic>
                    </a:graphicData>
                  </a:graphic>
                </wp:inline>
              </w:drawing>
            </w:r>
          </w:p>
        </w:tc>
      </w:tr>
    </w:tbl>
    <w:p w:rsidR="00222B17" w:rsidRDefault="00222B17" w:rsidP="00222B17"/>
    <w:p w:rsidR="00432834" w:rsidRDefault="00432834" w:rsidP="00432834">
      <w:pPr>
        <w:pStyle w:val="Titre3"/>
        <w:ind w:firstLine="284"/>
      </w:pPr>
      <w:r>
        <w:t>Droites des triangles de Delaunay</w:t>
      </w:r>
    </w:p>
    <w:p w:rsidR="00222B17" w:rsidRDefault="00222B17" w:rsidP="00CD2517">
      <w:pPr>
        <w:keepNext/>
        <w:ind w:left="284"/>
      </w:pPr>
      <w:r>
        <w:t xml:space="preserve">Comme son nom le dit, la deuxième étape du traitement de squelettisation à </w:t>
      </w:r>
      <w:r w:rsidR="00612399" w:rsidRPr="00CD2517">
        <w:t>gauche</w:t>
      </w:r>
      <w:r>
        <w:t xml:space="preserve"> d’une </w:t>
      </w:r>
      <w:proofErr w:type="spellStart"/>
      <w:r>
        <w:t>Polyligne</w:t>
      </w:r>
      <w:proofErr w:type="spellEnd"/>
      <w:r>
        <w:t xml:space="preserve"> est d’extraire les droites des triangles de Delaunay qui sont à </w:t>
      </w:r>
      <w:r w:rsidR="00612399" w:rsidRPr="00CD2517">
        <w:t>gauche</w:t>
      </w:r>
      <w:r>
        <w:t xml:space="preserve"> de la </w:t>
      </w:r>
      <w:proofErr w:type="spellStart"/>
      <w:r>
        <w:t>Polyligne</w:t>
      </w:r>
      <w:proofErr w:type="spellEnd"/>
      <w:r>
        <w:t xml:space="preserve"> et de les ajouter dans un </w:t>
      </w:r>
      <w:proofErr w:type="spellStart"/>
      <w:r>
        <w:t>GeometryBag</w:t>
      </w:r>
      <w:proofErr w:type="spellEnd"/>
      <w:r>
        <w:t xml:space="preserve">. Pour les droites situées aux points d’extrémité de la </w:t>
      </w:r>
      <w:proofErr w:type="spellStart"/>
      <w:r>
        <w:t>Polyligne</w:t>
      </w:r>
      <w:proofErr w:type="spellEnd"/>
      <w:r>
        <w:t xml:space="preserve">, un angle de 180 degrés de l’angle des extrémités de droites de la </w:t>
      </w:r>
      <w:proofErr w:type="spellStart"/>
      <w:r>
        <w:t>Polyligne</w:t>
      </w:r>
      <w:proofErr w:type="spellEnd"/>
      <w:r>
        <w:t xml:space="preserve"> est utilisé pour discriminer celles à droites de celles à gauche.</w:t>
      </w:r>
    </w:p>
    <w:p w:rsidR="00792DF4" w:rsidRDefault="00222B17" w:rsidP="00CD2517">
      <w:pPr>
        <w:keepNext/>
        <w:ind w:left="284"/>
      </w:pPr>
      <w:r>
        <w:t xml:space="preserve">Comme son nom le dit aussi, la deuxième étape du traitement de squelettisation </w:t>
      </w:r>
      <w:r w:rsidR="00612399" w:rsidRPr="00CD2517">
        <w:t>ex</w:t>
      </w:r>
      <w:r w:rsidRPr="00CD2517">
        <w:t>térieure</w:t>
      </w:r>
      <w:r>
        <w:t xml:space="preserve"> d’un Polygone est d’extraire les droites de Delaunay qui sont à </w:t>
      </w:r>
      <w:r w:rsidRPr="00CD2517">
        <w:t>l’</w:t>
      </w:r>
      <w:r w:rsidR="00612399" w:rsidRPr="00CD2517">
        <w:t>ex</w:t>
      </w:r>
      <w:r w:rsidRPr="00CD2517">
        <w:t>térieure</w:t>
      </w:r>
      <w:r>
        <w:t xml:space="preserve"> du Polygone</w:t>
      </w:r>
      <w:r w:rsidRPr="00917605">
        <w:t xml:space="preserve"> </w:t>
      </w:r>
      <w:r>
        <w:t xml:space="preserve">et de les ajouter dans un </w:t>
      </w:r>
      <w:proofErr w:type="spellStart"/>
      <w:r>
        <w:t>GeometryBag</w:t>
      </w:r>
      <w:proofErr w:type="spellEnd"/>
      <w:r>
        <w:t>.</w:t>
      </w:r>
    </w:p>
    <w:tbl>
      <w:tblPr>
        <w:tblStyle w:val="Grilledutableau"/>
        <w:tblW w:w="0" w:type="auto"/>
        <w:tblInd w:w="279" w:type="dxa"/>
        <w:tblLook w:val="04A0" w:firstRow="1" w:lastRow="0" w:firstColumn="1" w:lastColumn="0" w:noHBand="0" w:noVBand="1"/>
      </w:tblPr>
      <w:tblGrid>
        <w:gridCol w:w="4595"/>
        <w:gridCol w:w="4476"/>
      </w:tblGrid>
      <w:tr w:rsidR="008F7EFB" w:rsidTr="00CD2517">
        <w:tc>
          <w:tcPr>
            <w:tcW w:w="4385" w:type="dxa"/>
          </w:tcPr>
          <w:p w:rsidR="00C75E87" w:rsidRDefault="00612399" w:rsidP="00982ADB">
            <w:proofErr w:type="spellStart"/>
            <w:r>
              <w:t>GeometryBag</w:t>
            </w:r>
            <w:proofErr w:type="spellEnd"/>
            <w:r>
              <w:t xml:space="preserve"> contenant les d</w:t>
            </w:r>
            <w:r w:rsidR="00F01143">
              <w:t xml:space="preserve">roites des triangles de Delaunay </w:t>
            </w:r>
            <w:r w:rsidR="00982ADB">
              <w:t xml:space="preserve">à </w:t>
            </w:r>
            <w:r w:rsidR="00982ADB" w:rsidRPr="00382C40">
              <w:rPr>
                <w:b/>
              </w:rPr>
              <w:t>gauche</w:t>
            </w:r>
            <w:r w:rsidR="00982ADB">
              <w:t xml:space="preserve"> </w:t>
            </w:r>
            <w:r w:rsidR="000575D6">
              <w:t xml:space="preserve">de la </w:t>
            </w:r>
            <w:proofErr w:type="spellStart"/>
            <w:r w:rsidR="000575D6">
              <w:t>P</w:t>
            </w:r>
            <w:r w:rsidR="00F01143">
              <w:t>olyligne</w:t>
            </w:r>
            <w:proofErr w:type="spellEnd"/>
            <w:r w:rsidR="00300DE5">
              <w:t>.</w:t>
            </w:r>
          </w:p>
        </w:tc>
        <w:tc>
          <w:tcPr>
            <w:tcW w:w="4686" w:type="dxa"/>
          </w:tcPr>
          <w:p w:rsidR="00C75E87" w:rsidRDefault="00612399" w:rsidP="00982ADB">
            <w:proofErr w:type="spellStart"/>
            <w:r>
              <w:t>GeometryBag</w:t>
            </w:r>
            <w:proofErr w:type="spellEnd"/>
            <w:r>
              <w:t xml:space="preserve"> contenant les droites</w:t>
            </w:r>
            <w:r w:rsidR="00F01143">
              <w:t xml:space="preserve"> des triangles de Delaunay </w:t>
            </w:r>
            <w:r w:rsidR="00982ADB">
              <w:t xml:space="preserve">à </w:t>
            </w:r>
            <w:r w:rsidR="00982ADB" w:rsidRPr="00382C40">
              <w:rPr>
                <w:b/>
              </w:rPr>
              <w:t>l’</w:t>
            </w:r>
            <w:r w:rsidR="00882B34" w:rsidRPr="00382C40">
              <w:rPr>
                <w:b/>
              </w:rPr>
              <w:t>extérieur</w:t>
            </w:r>
            <w:r w:rsidR="00982ADB">
              <w:t xml:space="preserve"> </w:t>
            </w:r>
            <w:r w:rsidR="000575D6">
              <w:t>du P</w:t>
            </w:r>
            <w:r w:rsidR="00F01143">
              <w:t>olygone</w:t>
            </w:r>
            <w:r w:rsidR="00300DE5">
              <w:t>.</w:t>
            </w:r>
          </w:p>
        </w:tc>
      </w:tr>
      <w:tr w:rsidR="008F7EFB" w:rsidTr="00CD2517">
        <w:trPr>
          <w:trHeight w:val="2825"/>
        </w:trPr>
        <w:tc>
          <w:tcPr>
            <w:tcW w:w="4385" w:type="dxa"/>
          </w:tcPr>
          <w:p w:rsidR="00C75E87" w:rsidRDefault="00972E75" w:rsidP="00D25B70">
            <w:r>
              <w:rPr>
                <w:noProof/>
                <w:lang w:val="en-CA" w:eastAsia="en-CA"/>
              </w:rPr>
              <w:drawing>
                <wp:inline distT="0" distB="0" distL="0" distR="0" wp14:anchorId="734AEC63" wp14:editId="5CD47FD0">
                  <wp:extent cx="2794635" cy="1704975"/>
                  <wp:effectExtent l="0" t="0" r="5715" b="9525"/>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842436" cy="1734138"/>
                          </a:xfrm>
                          <a:prstGeom prst="rect">
                            <a:avLst/>
                          </a:prstGeom>
                        </pic:spPr>
                      </pic:pic>
                    </a:graphicData>
                  </a:graphic>
                </wp:inline>
              </w:drawing>
            </w:r>
          </w:p>
        </w:tc>
        <w:tc>
          <w:tcPr>
            <w:tcW w:w="4686" w:type="dxa"/>
          </w:tcPr>
          <w:p w:rsidR="00C75E87" w:rsidRDefault="00C75E87" w:rsidP="00D25B70">
            <w:r>
              <w:rPr>
                <w:noProof/>
                <w:lang w:val="en-CA" w:eastAsia="en-CA"/>
              </w:rPr>
              <w:drawing>
                <wp:inline distT="0" distB="0" distL="0" distR="0" wp14:anchorId="287FA6D2" wp14:editId="442F7D96">
                  <wp:extent cx="2724150" cy="1695450"/>
                  <wp:effectExtent l="0" t="0" r="0"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772540" cy="1725567"/>
                          </a:xfrm>
                          <a:prstGeom prst="rect">
                            <a:avLst/>
                          </a:prstGeom>
                        </pic:spPr>
                      </pic:pic>
                    </a:graphicData>
                  </a:graphic>
                </wp:inline>
              </w:drawing>
            </w:r>
          </w:p>
        </w:tc>
      </w:tr>
    </w:tbl>
    <w:p w:rsidR="0015026D" w:rsidRDefault="0015026D" w:rsidP="00D25B70"/>
    <w:p w:rsidR="00432834" w:rsidRDefault="00432834" w:rsidP="00432834">
      <w:pPr>
        <w:pStyle w:val="Titre3"/>
        <w:ind w:firstLine="284"/>
      </w:pPr>
      <w:r>
        <w:t>Droites significatives des triangles de Delaunay</w:t>
      </w:r>
    </w:p>
    <w:p w:rsidR="00A55877" w:rsidRDefault="00A55877" w:rsidP="00CD2517">
      <w:pPr>
        <w:keepNext/>
        <w:ind w:left="284"/>
      </w:pPr>
      <w:r>
        <w:t xml:space="preserve">La troisième étape du traitement de squelettisation à gauche est d’extraire seulement les droites significatives des triangles de Delaunay à </w:t>
      </w:r>
      <w:r w:rsidRPr="00CD2517">
        <w:t>gauche</w:t>
      </w:r>
      <w:r>
        <w:t xml:space="preserve"> de la </w:t>
      </w:r>
      <w:proofErr w:type="spellStart"/>
      <w:r>
        <w:t>Polyligne</w:t>
      </w:r>
      <w:proofErr w:type="spellEnd"/>
      <w:r>
        <w:t xml:space="preserve"> et de les ajouter dans un </w:t>
      </w:r>
      <w:proofErr w:type="spellStart"/>
      <w:r>
        <w:t>GeometryBag</w:t>
      </w:r>
      <w:proofErr w:type="spellEnd"/>
      <w:r>
        <w:t xml:space="preserve">. Les droites significatives sont celles dont les deux extrémités touchent la </w:t>
      </w:r>
      <w:proofErr w:type="spellStart"/>
      <w:r>
        <w:t>Polyligne</w:t>
      </w:r>
      <w:proofErr w:type="spellEnd"/>
      <w:r>
        <w:t>.</w:t>
      </w:r>
    </w:p>
    <w:p w:rsidR="00CA2478" w:rsidRDefault="00A55877" w:rsidP="00CD2517">
      <w:pPr>
        <w:keepNext/>
        <w:ind w:left="284"/>
      </w:pPr>
      <w:r>
        <w:t xml:space="preserve">La troisième étape pour le traitement de squelettisation </w:t>
      </w:r>
      <w:r w:rsidRPr="00CD2517">
        <w:t>extérieure</w:t>
      </w:r>
      <w:r>
        <w:t xml:space="preserve"> est d’extraire seulement les droites significatives des triangles de Delaunay à </w:t>
      </w:r>
      <w:r w:rsidRPr="00CD2517">
        <w:t>l’extérieur</w:t>
      </w:r>
      <w:r>
        <w:t xml:space="preserve"> du Polygone et de les ajouter dans un </w:t>
      </w:r>
      <w:proofErr w:type="spellStart"/>
      <w:r>
        <w:t>GeometryBag</w:t>
      </w:r>
      <w:proofErr w:type="spellEnd"/>
      <w:r>
        <w:t>. Les droites significatives sont celles dont les deux extrémités touchent le Polygone.</w:t>
      </w:r>
    </w:p>
    <w:tbl>
      <w:tblPr>
        <w:tblStyle w:val="Grilledutableau"/>
        <w:tblW w:w="0" w:type="auto"/>
        <w:tblInd w:w="279" w:type="dxa"/>
        <w:tblLook w:val="04A0" w:firstRow="1" w:lastRow="0" w:firstColumn="1" w:lastColumn="0" w:noHBand="0" w:noVBand="1"/>
      </w:tblPr>
      <w:tblGrid>
        <w:gridCol w:w="4508"/>
        <w:gridCol w:w="4563"/>
      </w:tblGrid>
      <w:tr w:rsidR="008F7EFB" w:rsidTr="00CD2517">
        <w:tc>
          <w:tcPr>
            <w:tcW w:w="4385" w:type="dxa"/>
          </w:tcPr>
          <w:p w:rsidR="008F7EFB" w:rsidRDefault="00612399" w:rsidP="00882B34">
            <w:proofErr w:type="spellStart"/>
            <w:r>
              <w:t>GeometryBag</w:t>
            </w:r>
            <w:proofErr w:type="spellEnd"/>
            <w:r>
              <w:t xml:space="preserve"> contenant les droites </w:t>
            </w:r>
            <w:r w:rsidR="008F7EFB">
              <w:t xml:space="preserve">significatives des triangles de Delaunay </w:t>
            </w:r>
            <w:r w:rsidR="00882B34">
              <w:t xml:space="preserve">à </w:t>
            </w:r>
            <w:r w:rsidR="00882B34" w:rsidRPr="00382C40">
              <w:rPr>
                <w:b/>
              </w:rPr>
              <w:t>gauche</w:t>
            </w:r>
            <w:r w:rsidR="00882B34">
              <w:t xml:space="preserve"> </w:t>
            </w:r>
            <w:r w:rsidR="000575D6">
              <w:t xml:space="preserve">de la </w:t>
            </w:r>
            <w:proofErr w:type="spellStart"/>
            <w:r w:rsidR="000575D6">
              <w:t>P</w:t>
            </w:r>
            <w:r w:rsidR="008F7EFB">
              <w:t>olyligne</w:t>
            </w:r>
            <w:proofErr w:type="spellEnd"/>
            <w:r w:rsidR="00300DE5">
              <w:t>.</w:t>
            </w:r>
          </w:p>
        </w:tc>
        <w:tc>
          <w:tcPr>
            <w:tcW w:w="4686" w:type="dxa"/>
          </w:tcPr>
          <w:p w:rsidR="008F7EFB" w:rsidRDefault="00612399" w:rsidP="00882B34">
            <w:proofErr w:type="spellStart"/>
            <w:r>
              <w:t>GeometryBag</w:t>
            </w:r>
            <w:proofErr w:type="spellEnd"/>
            <w:r>
              <w:t xml:space="preserve"> contenant les droites </w:t>
            </w:r>
            <w:r w:rsidR="008F7EFB">
              <w:t xml:space="preserve">significatives des triangles de Delaunay </w:t>
            </w:r>
            <w:r w:rsidR="00882B34">
              <w:t xml:space="preserve">à </w:t>
            </w:r>
            <w:r w:rsidR="00882B34" w:rsidRPr="00382C40">
              <w:rPr>
                <w:b/>
              </w:rPr>
              <w:t>l’extérieur</w:t>
            </w:r>
            <w:r w:rsidR="00882B34">
              <w:t xml:space="preserve"> </w:t>
            </w:r>
            <w:r w:rsidR="000575D6">
              <w:t>du P</w:t>
            </w:r>
            <w:r w:rsidR="008F7EFB">
              <w:t>olygone</w:t>
            </w:r>
            <w:r w:rsidR="00300DE5">
              <w:t>.</w:t>
            </w:r>
          </w:p>
        </w:tc>
      </w:tr>
      <w:tr w:rsidR="008F7EFB" w:rsidTr="00CD2517">
        <w:tc>
          <w:tcPr>
            <w:tcW w:w="4385" w:type="dxa"/>
          </w:tcPr>
          <w:p w:rsidR="008F7EFB" w:rsidRDefault="008F7EFB" w:rsidP="00D25B70">
            <w:r>
              <w:rPr>
                <w:noProof/>
                <w:lang w:val="en-CA" w:eastAsia="en-CA"/>
              </w:rPr>
              <w:lastRenderedPageBreak/>
              <w:drawing>
                <wp:inline distT="0" distB="0" distL="0" distR="0" wp14:anchorId="725DCFEA" wp14:editId="13FE45C9">
                  <wp:extent cx="2803255" cy="1833797"/>
                  <wp:effectExtent l="0" t="0" r="0" b="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888182" cy="1889354"/>
                          </a:xfrm>
                          <a:prstGeom prst="rect">
                            <a:avLst/>
                          </a:prstGeom>
                        </pic:spPr>
                      </pic:pic>
                    </a:graphicData>
                  </a:graphic>
                </wp:inline>
              </w:drawing>
            </w:r>
          </w:p>
        </w:tc>
        <w:tc>
          <w:tcPr>
            <w:tcW w:w="4686" w:type="dxa"/>
          </w:tcPr>
          <w:p w:rsidR="008F7EFB" w:rsidRDefault="008F7EFB" w:rsidP="00D25B70">
            <w:r>
              <w:rPr>
                <w:noProof/>
                <w:lang w:val="en-CA" w:eastAsia="en-CA"/>
              </w:rPr>
              <w:drawing>
                <wp:inline distT="0" distB="0" distL="0" distR="0" wp14:anchorId="653354E9" wp14:editId="7D4D6387">
                  <wp:extent cx="2835108" cy="1974883"/>
                  <wp:effectExtent l="0" t="0" r="3810" b="635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855468" cy="1989066"/>
                          </a:xfrm>
                          <a:prstGeom prst="rect">
                            <a:avLst/>
                          </a:prstGeom>
                        </pic:spPr>
                      </pic:pic>
                    </a:graphicData>
                  </a:graphic>
                </wp:inline>
              </w:drawing>
            </w:r>
          </w:p>
        </w:tc>
      </w:tr>
    </w:tbl>
    <w:p w:rsidR="008F7EFB" w:rsidRDefault="008F7EFB" w:rsidP="0041787B"/>
    <w:p w:rsidR="00C530A2" w:rsidRDefault="00C530A2" w:rsidP="00C530A2">
      <w:pPr>
        <w:pStyle w:val="Titre3"/>
        <w:ind w:firstLine="284"/>
      </w:pPr>
      <w:r>
        <w:t>Squelette primaire</w:t>
      </w:r>
    </w:p>
    <w:p w:rsidR="007D2625" w:rsidRDefault="007D2625" w:rsidP="00CD2517">
      <w:pPr>
        <w:keepNext/>
        <w:ind w:left="284"/>
      </w:pPr>
      <w:r>
        <w:t xml:space="preserve">Comme mentionné auparavant, la quatrième étape de la squelettisation est de créer le squelette primaire. Normalement on devrait partir du </w:t>
      </w:r>
      <w:proofErr w:type="spellStart"/>
      <w:r>
        <w:t>GeometryBag</w:t>
      </w:r>
      <w:proofErr w:type="spellEnd"/>
      <w:r>
        <w:t xml:space="preserve"> contenant les droites significatives des triangles de Delaunay mais afin de bien comprendre la différence entre le squelette primaire et celui de base, on va partir du </w:t>
      </w:r>
      <w:proofErr w:type="spellStart"/>
      <w:r>
        <w:t>GeometryBag</w:t>
      </w:r>
      <w:proofErr w:type="spellEnd"/>
      <w:r>
        <w:t xml:space="preserve"> contenant toutes les droites des triangles de Delaunay qui sont à la </w:t>
      </w:r>
      <w:r w:rsidRPr="00CD2517">
        <w:t>gauche</w:t>
      </w:r>
      <w:r>
        <w:t xml:space="preserve"> de la </w:t>
      </w:r>
      <w:proofErr w:type="spellStart"/>
      <w:r>
        <w:t>Polyligne</w:t>
      </w:r>
      <w:proofErr w:type="spellEnd"/>
      <w:r>
        <w:t xml:space="preserve"> ou à </w:t>
      </w:r>
      <w:r w:rsidRPr="00CD2517">
        <w:t>l’extérieur</w:t>
      </w:r>
      <w:r>
        <w:t xml:space="preserve"> du Polygone.</w:t>
      </w:r>
    </w:p>
    <w:p w:rsidR="006A41A2" w:rsidRDefault="007D2625" w:rsidP="00CD2517">
      <w:pPr>
        <w:keepNext/>
        <w:ind w:left="284"/>
      </w:pPr>
      <w:r>
        <w:t xml:space="preserve">La création du squelette primaire se fait en traitant chaque sommet de la </w:t>
      </w:r>
      <w:proofErr w:type="spellStart"/>
      <w:r>
        <w:t>Polyligne</w:t>
      </w:r>
      <w:proofErr w:type="spellEnd"/>
      <w:r>
        <w:t xml:space="preserve"> ou du Polygone en ordre séquentiel. Pour chaque sommet, il faut aussi traiter séquentiellement chaque droite connectée au sommet traité. Pour chaque droite traitée, un sommet correspondant au centre de la droite est ajouté à une </w:t>
      </w:r>
      <w:proofErr w:type="spellStart"/>
      <w:r>
        <w:t>Polyligne</w:t>
      </w:r>
      <w:proofErr w:type="spellEnd"/>
      <w:r>
        <w:t xml:space="preserve">. Ce traitement doit se faire de façon séparée pour chaque ligne d’une </w:t>
      </w:r>
      <w:proofErr w:type="spellStart"/>
      <w:r>
        <w:t>Polyligne</w:t>
      </w:r>
      <w:proofErr w:type="spellEnd"/>
      <w:r>
        <w:t xml:space="preserve"> et pour chaque anneau d’un Polygone.</w:t>
      </w:r>
    </w:p>
    <w:tbl>
      <w:tblPr>
        <w:tblStyle w:val="Grilledutableau"/>
        <w:tblW w:w="0" w:type="auto"/>
        <w:tblInd w:w="279" w:type="dxa"/>
        <w:tblLook w:val="04A0" w:firstRow="1" w:lastRow="0" w:firstColumn="1" w:lastColumn="0" w:noHBand="0" w:noVBand="1"/>
      </w:tblPr>
      <w:tblGrid>
        <w:gridCol w:w="4416"/>
        <w:gridCol w:w="4655"/>
      </w:tblGrid>
      <w:tr w:rsidR="00FA7E99" w:rsidTr="00CD2517">
        <w:tc>
          <w:tcPr>
            <w:tcW w:w="4385" w:type="dxa"/>
          </w:tcPr>
          <w:p w:rsidR="00C76B9E" w:rsidRDefault="00612399" w:rsidP="00882B34">
            <w:proofErr w:type="spellStart"/>
            <w:r>
              <w:t>Polyligne</w:t>
            </w:r>
            <w:proofErr w:type="spellEnd"/>
            <w:r>
              <w:t xml:space="preserve"> contenant le s</w:t>
            </w:r>
            <w:r w:rsidR="00972E75">
              <w:t>quelette</w:t>
            </w:r>
            <w:r w:rsidR="00882B34">
              <w:t xml:space="preserve"> primaire</w:t>
            </w:r>
            <w:r w:rsidR="00AF6575">
              <w:t xml:space="preserve"> à </w:t>
            </w:r>
            <w:r w:rsidR="00AF6575" w:rsidRPr="00382C40">
              <w:rPr>
                <w:b/>
              </w:rPr>
              <w:t>gauche</w:t>
            </w:r>
            <w:r w:rsidR="00AF6575">
              <w:t xml:space="preserve"> de la </w:t>
            </w:r>
            <w:proofErr w:type="spellStart"/>
            <w:r w:rsidR="00AF6575">
              <w:t>P</w:t>
            </w:r>
            <w:r w:rsidR="00972E75">
              <w:t>olyligne</w:t>
            </w:r>
            <w:proofErr w:type="spellEnd"/>
            <w:r w:rsidR="00300DE5">
              <w:t>.</w:t>
            </w:r>
          </w:p>
        </w:tc>
        <w:tc>
          <w:tcPr>
            <w:tcW w:w="4686" w:type="dxa"/>
          </w:tcPr>
          <w:p w:rsidR="00C76B9E" w:rsidRDefault="00612399" w:rsidP="00882B34">
            <w:proofErr w:type="spellStart"/>
            <w:r>
              <w:t>Polyligne</w:t>
            </w:r>
            <w:proofErr w:type="spellEnd"/>
            <w:r>
              <w:t xml:space="preserve"> contenant le squelette </w:t>
            </w:r>
            <w:r w:rsidR="00972E75">
              <w:t xml:space="preserve">primaire </w:t>
            </w:r>
            <w:r w:rsidR="00882B34">
              <w:t xml:space="preserve">à </w:t>
            </w:r>
            <w:r w:rsidR="00882B34" w:rsidRPr="00382C40">
              <w:rPr>
                <w:b/>
              </w:rPr>
              <w:t>l’extérieur</w:t>
            </w:r>
            <w:r w:rsidR="00882B34">
              <w:t xml:space="preserve"> </w:t>
            </w:r>
            <w:r w:rsidR="00AF6575">
              <w:t>du P</w:t>
            </w:r>
            <w:r w:rsidR="00972E75">
              <w:t>olygone</w:t>
            </w:r>
            <w:r w:rsidR="00300DE5">
              <w:t>.</w:t>
            </w:r>
          </w:p>
        </w:tc>
      </w:tr>
      <w:tr w:rsidR="00FA7E99" w:rsidTr="00CD2517">
        <w:tc>
          <w:tcPr>
            <w:tcW w:w="4385" w:type="dxa"/>
          </w:tcPr>
          <w:p w:rsidR="00C76B9E" w:rsidRDefault="00FA7E99" w:rsidP="0041787B">
            <w:r>
              <w:rPr>
                <w:noProof/>
                <w:lang w:val="en-CA" w:eastAsia="en-CA"/>
              </w:rPr>
              <w:drawing>
                <wp:inline distT="0" distB="0" distL="0" distR="0" wp14:anchorId="1118ABAB" wp14:editId="0795E27B">
                  <wp:extent cx="2685160" cy="1860678"/>
                  <wp:effectExtent l="0" t="0" r="1270" b="6350"/>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738808" cy="1897853"/>
                          </a:xfrm>
                          <a:prstGeom prst="rect">
                            <a:avLst/>
                          </a:prstGeom>
                        </pic:spPr>
                      </pic:pic>
                    </a:graphicData>
                  </a:graphic>
                </wp:inline>
              </w:drawing>
            </w:r>
          </w:p>
        </w:tc>
        <w:tc>
          <w:tcPr>
            <w:tcW w:w="4686" w:type="dxa"/>
          </w:tcPr>
          <w:p w:rsidR="00C76B9E" w:rsidRDefault="000E7DEB" w:rsidP="0041787B">
            <w:r>
              <w:rPr>
                <w:noProof/>
                <w:lang w:val="en-CA" w:eastAsia="en-CA"/>
              </w:rPr>
              <w:drawing>
                <wp:inline distT="0" distB="0" distL="0" distR="0" wp14:anchorId="3FD798D4" wp14:editId="43661E23">
                  <wp:extent cx="2833119" cy="1858780"/>
                  <wp:effectExtent l="0" t="0" r="5715" b="8255"/>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011836" cy="1976035"/>
                          </a:xfrm>
                          <a:prstGeom prst="rect">
                            <a:avLst/>
                          </a:prstGeom>
                        </pic:spPr>
                      </pic:pic>
                    </a:graphicData>
                  </a:graphic>
                </wp:inline>
              </w:drawing>
            </w:r>
          </w:p>
        </w:tc>
      </w:tr>
    </w:tbl>
    <w:p w:rsidR="000E7DEB" w:rsidRDefault="000E7DEB" w:rsidP="000E7DEB"/>
    <w:p w:rsidR="00C530A2" w:rsidRDefault="00C530A2" w:rsidP="00C530A2">
      <w:pPr>
        <w:pStyle w:val="Titre3"/>
        <w:ind w:firstLine="284"/>
      </w:pPr>
      <w:r>
        <w:t>Squelette de base</w:t>
      </w:r>
    </w:p>
    <w:p w:rsidR="00CA2478" w:rsidRDefault="007D2625" w:rsidP="00CD2517">
      <w:pPr>
        <w:keepNext/>
        <w:ind w:left="284"/>
      </w:pPr>
      <w:r>
        <w:t>Comme on peut le constater dans les dessins précédents, des triangles sont présents dans le squelette primaire. L’idée est de remplacer ces triangles par des lignes et conserver les connexions existantes dans le squelette. Comme déjà mentionné, le résultat qui me semblait le plus proche de la réalité était d’éliminer la plus longue des droites de chaque triangle présent dans le squelette primaire. Le résultat permet d’obtenir le squelette de base tel que montré ci-dessous.</w:t>
      </w:r>
    </w:p>
    <w:tbl>
      <w:tblPr>
        <w:tblStyle w:val="Grilledutableau"/>
        <w:tblW w:w="0" w:type="auto"/>
        <w:tblInd w:w="279" w:type="dxa"/>
        <w:tblLook w:val="04A0" w:firstRow="1" w:lastRow="0" w:firstColumn="1" w:lastColumn="0" w:noHBand="0" w:noVBand="1"/>
      </w:tblPr>
      <w:tblGrid>
        <w:gridCol w:w="4535"/>
        <w:gridCol w:w="4536"/>
      </w:tblGrid>
      <w:tr w:rsidR="003276FD" w:rsidTr="00CD2517">
        <w:tc>
          <w:tcPr>
            <w:tcW w:w="4396" w:type="dxa"/>
          </w:tcPr>
          <w:p w:rsidR="000E7DEB" w:rsidRDefault="00612399" w:rsidP="00882B34">
            <w:proofErr w:type="spellStart"/>
            <w:r>
              <w:t>Polyligne</w:t>
            </w:r>
            <w:proofErr w:type="spellEnd"/>
            <w:r>
              <w:t xml:space="preserve"> contenant le squelette </w:t>
            </w:r>
            <w:r w:rsidR="000E7DEB">
              <w:t xml:space="preserve">de base </w:t>
            </w:r>
            <w:r w:rsidR="00882B34">
              <w:t xml:space="preserve">à gauche </w:t>
            </w:r>
            <w:r w:rsidR="00AF6575">
              <w:t xml:space="preserve">de la </w:t>
            </w:r>
            <w:proofErr w:type="spellStart"/>
            <w:r w:rsidR="00AF6575">
              <w:t>P</w:t>
            </w:r>
            <w:r w:rsidR="000E7DEB">
              <w:t>olyligne</w:t>
            </w:r>
            <w:proofErr w:type="spellEnd"/>
            <w:r w:rsidR="00300DE5">
              <w:t>.</w:t>
            </w:r>
          </w:p>
        </w:tc>
        <w:tc>
          <w:tcPr>
            <w:tcW w:w="4675" w:type="dxa"/>
          </w:tcPr>
          <w:p w:rsidR="000E7DEB" w:rsidRDefault="00612399" w:rsidP="00882B34">
            <w:proofErr w:type="spellStart"/>
            <w:r>
              <w:t>Polyligne</w:t>
            </w:r>
            <w:proofErr w:type="spellEnd"/>
            <w:r>
              <w:t xml:space="preserve"> contenant le squelette </w:t>
            </w:r>
            <w:r w:rsidR="000E7DEB">
              <w:t>de base</w:t>
            </w:r>
            <w:r w:rsidR="00882B34">
              <w:t xml:space="preserve"> à l’extérieur</w:t>
            </w:r>
            <w:r w:rsidR="00AF6575">
              <w:t xml:space="preserve"> du P</w:t>
            </w:r>
            <w:r w:rsidR="000E7DEB">
              <w:t>olygone</w:t>
            </w:r>
            <w:r w:rsidR="00300DE5">
              <w:t>.</w:t>
            </w:r>
          </w:p>
        </w:tc>
      </w:tr>
      <w:tr w:rsidR="003276FD" w:rsidTr="00CD2517">
        <w:tc>
          <w:tcPr>
            <w:tcW w:w="4396" w:type="dxa"/>
          </w:tcPr>
          <w:p w:rsidR="000E7DEB" w:rsidRDefault="003276FD" w:rsidP="0088040E">
            <w:r>
              <w:rPr>
                <w:noProof/>
                <w:lang w:val="en-CA" w:eastAsia="en-CA"/>
              </w:rPr>
              <w:lastRenderedPageBreak/>
              <w:drawing>
                <wp:inline distT="0" distB="0" distL="0" distR="0" wp14:anchorId="5733222C" wp14:editId="0D7F4B76">
                  <wp:extent cx="2820139" cy="1921972"/>
                  <wp:effectExtent l="0" t="0" r="0" b="2540"/>
                  <wp:docPr id="76"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862114" cy="1950579"/>
                          </a:xfrm>
                          <a:prstGeom prst="rect">
                            <a:avLst/>
                          </a:prstGeom>
                        </pic:spPr>
                      </pic:pic>
                    </a:graphicData>
                  </a:graphic>
                </wp:inline>
              </w:drawing>
            </w:r>
          </w:p>
        </w:tc>
        <w:tc>
          <w:tcPr>
            <w:tcW w:w="4675" w:type="dxa"/>
          </w:tcPr>
          <w:p w:rsidR="000E7DEB" w:rsidRDefault="000E7DEB" w:rsidP="0088040E">
            <w:r>
              <w:rPr>
                <w:noProof/>
                <w:lang w:val="en-CA" w:eastAsia="en-CA"/>
              </w:rPr>
              <w:drawing>
                <wp:inline distT="0" distB="0" distL="0" distR="0" wp14:anchorId="58811035" wp14:editId="6A57A5A8">
                  <wp:extent cx="2820649" cy="1936484"/>
                  <wp:effectExtent l="0" t="0" r="0" b="6985"/>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913380" cy="2000148"/>
                          </a:xfrm>
                          <a:prstGeom prst="rect">
                            <a:avLst/>
                          </a:prstGeom>
                        </pic:spPr>
                      </pic:pic>
                    </a:graphicData>
                  </a:graphic>
                </wp:inline>
              </w:drawing>
            </w:r>
          </w:p>
        </w:tc>
      </w:tr>
    </w:tbl>
    <w:p w:rsidR="00014DAF" w:rsidRDefault="00014DAF" w:rsidP="00014DAF"/>
    <w:p w:rsidR="00C530A2" w:rsidRDefault="00C530A2" w:rsidP="00C530A2">
      <w:pPr>
        <w:pStyle w:val="Titre3"/>
        <w:ind w:firstLine="284"/>
      </w:pPr>
      <w:r>
        <w:t>Squelette de base significatif</w:t>
      </w:r>
    </w:p>
    <w:p w:rsidR="00450818" w:rsidRDefault="007D2625" w:rsidP="00CD2517">
      <w:pPr>
        <w:keepNext/>
        <w:ind w:left="284"/>
      </w:pPr>
      <w:r>
        <w:t xml:space="preserve">Si au départ on avait créé le squelette primaire à partir va partir du </w:t>
      </w:r>
      <w:proofErr w:type="spellStart"/>
      <w:r>
        <w:t>GeometryBag</w:t>
      </w:r>
      <w:proofErr w:type="spellEnd"/>
      <w:r>
        <w:t xml:space="preserve"> contenant les droites significatives des triangles de Delaunay qui sont à la </w:t>
      </w:r>
      <w:r w:rsidRPr="00CD2517">
        <w:t>gauche</w:t>
      </w:r>
      <w:r>
        <w:t xml:space="preserve"> de la </w:t>
      </w:r>
      <w:proofErr w:type="spellStart"/>
      <w:r>
        <w:t>Polyligne</w:t>
      </w:r>
      <w:proofErr w:type="spellEnd"/>
      <w:r>
        <w:t xml:space="preserve"> ou à </w:t>
      </w:r>
      <w:r w:rsidRPr="00CD2517">
        <w:t>l’extérieur</w:t>
      </w:r>
      <w:r>
        <w:t xml:space="preserve"> du Polygone, dans ce cas-ci, aucun triangle dans le squelette primaire n’aurait été présent dans le squelette primaire de la </w:t>
      </w:r>
      <w:proofErr w:type="spellStart"/>
      <w:r>
        <w:t>Polyligne</w:t>
      </w:r>
      <w:proofErr w:type="spellEnd"/>
      <w:r>
        <w:t xml:space="preserve">. Par contre, pour le Polygone, il y aurait eu des triangles dans le squelette primaire. Le squelette de base aurait été le même que le squelette primaire de la </w:t>
      </w:r>
      <w:proofErr w:type="spellStart"/>
      <w:r>
        <w:t>Polyligne</w:t>
      </w:r>
      <w:proofErr w:type="spellEnd"/>
      <w:r>
        <w:t xml:space="preserve"> mais pas pour le Polygone.  Le squelette</w:t>
      </w:r>
      <w:r w:rsidR="006E077E">
        <w:t xml:space="preserve"> significatif est</w:t>
      </w:r>
      <w:r>
        <w:t xml:space="preserve"> différent </w:t>
      </w:r>
      <w:r w:rsidR="006E077E">
        <w:t xml:space="preserve">du complet </w:t>
      </w:r>
      <w:r>
        <w:t>car seuls les parties significatives du squelette sont présentes. Les autres parties du squelette n’ont aucun impacte dans un traitement de généralisation.</w:t>
      </w:r>
      <w:r w:rsidR="006E077E">
        <w:t xml:space="preserve"> Rappelons-nous que les squelettes à </w:t>
      </w:r>
      <w:r w:rsidR="006E077E" w:rsidRPr="00CD2517">
        <w:t>droite</w:t>
      </w:r>
      <w:r w:rsidR="006E077E">
        <w:t xml:space="preserve">, à </w:t>
      </w:r>
      <w:r w:rsidR="006E077E" w:rsidRPr="00CD2517">
        <w:t>gauche</w:t>
      </w:r>
      <w:r w:rsidR="006E077E">
        <w:t xml:space="preserve"> et </w:t>
      </w:r>
      <w:r w:rsidR="006E077E" w:rsidRPr="00CD2517">
        <w:t>extérieurs</w:t>
      </w:r>
      <w:r w:rsidR="006E077E">
        <w:t xml:space="preserve"> sont utiles seulement pour effectuer la généralisation. Les squelettes intérieurs d’un Polygone sont utiles aussi pour la généralisation mais le sont également pour définir les lignes de centre d’un phénomène cartographique.</w:t>
      </w:r>
    </w:p>
    <w:tbl>
      <w:tblPr>
        <w:tblStyle w:val="Grilledutableau"/>
        <w:tblW w:w="0" w:type="auto"/>
        <w:tblInd w:w="279" w:type="dxa"/>
        <w:tblLook w:val="04A0" w:firstRow="1" w:lastRow="0" w:firstColumn="1" w:lastColumn="0" w:noHBand="0" w:noVBand="1"/>
      </w:tblPr>
      <w:tblGrid>
        <w:gridCol w:w="4528"/>
        <w:gridCol w:w="4543"/>
      </w:tblGrid>
      <w:tr w:rsidR="00CC099D" w:rsidTr="00CD2517">
        <w:tc>
          <w:tcPr>
            <w:tcW w:w="4396" w:type="dxa"/>
          </w:tcPr>
          <w:p w:rsidR="00014DAF" w:rsidRDefault="00612399" w:rsidP="00882B34">
            <w:proofErr w:type="spellStart"/>
            <w:r>
              <w:t>Polyligne</w:t>
            </w:r>
            <w:proofErr w:type="spellEnd"/>
            <w:r>
              <w:t xml:space="preserve"> contenant le squelette </w:t>
            </w:r>
            <w:r w:rsidR="00882B34">
              <w:t>de ba</w:t>
            </w:r>
            <w:r w:rsidR="00AF6575">
              <w:t xml:space="preserve">se significatif à </w:t>
            </w:r>
            <w:r w:rsidR="00AF6575" w:rsidRPr="00382C40">
              <w:rPr>
                <w:b/>
              </w:rPr>
              <w:t>gauche</w:t>
            </w:r>
            <w:r w:rsidR="00AF6575">
              <w:t xml:space="preserve"> de la </w:t>
            </w:r>
            <w:proofErr w:type="spellStart"/>
            <w:r w:rsidR="00AF6575">
              <w:t>P</w:t>
            </w:r>
            <w:r w:rsidR="00882B34">
              <w:t>olyligne</w:t>
            </w:r>
            <w:proofErr w:type="spellEnd"/>
            <w:r w:rsidR="00300DE5">
              <w:t>.</w:t>
            </w:r>
          </w:p>
        </w:tc>
        <w:tc>
          <w:tcPr>
            <w:tcW w:w="4675" w:type="dxa"/>
          </w:tcPr>
          <w:p w:rsidR="00014DAF" w:rsidRDefault="00612399" w:rsidP="00882B34">
            <w:proofErr w:type="spellStart"/>
            <w:r>
              <w:t>Polyligne</w:t>
            </w:r>
            <w:proofErr w:type="spellEnd"/>
            <w:r>
              <w:t xml:space="preserve"> contenant le squelette </w:t>
            </w:r>
            <w:r w:rsidR="00882B34">
              <w:t xml:space="preserve">de base </w:t>
            </w:r>
            <w:r w:rsidR="00014DAF">
              <w:t xml:space="preserve">significatif </w:t>
            </w:r>
            <w:r w:rsidR="00882B34">
              <w:t xml:space="preserve">à </w:t>
            </w:r>
            <w:r w:rsidR="00882B34" w:rsidRPr="00382C40">
              <w:rPr>
                <w:b/>
              </w:rPr>
              <w:t>l’extérieur</w:t>
            </w:r>
            <w:r w:rsidR="00882B34">
              <w:t xml:space="preserve"> </w:t>
            </w:r>
            <w:r w:rsidR="00AF6575">
              <w:t>du P</w:t>
            </w:r>
            <w:r w:rsidR="00014DAF">
              <w:t>olygone</w:t>
            </w:r>
            <w:r w:rsidR="00300DE5">
              <w:t>.</w:t>
            </w:r>
          </w:p>
        </w:tc>
      </w:tr>
      <w:tr w:rsidR="00CC099D" w:rsidTr="00CD2517">
        <w:trPr>
          <w:trHeight w:val="3709"/>
        </w:trPr>
        <w:tc>
          <w:tcPr>
            <w:tcW w:w="4396" w:type="dxa"/>
          </w:tcPr>
          <w:p w:rsidR="00014DAF" w:rsidRDefault="006460B6" w:rsidP="0088040E">
            <w:r>
              <w:rPr>
                <w:noProof/>
                <w:lang w:val="en-CA" w:eastAsia="en-CA"/>
              </w:rPr>
              <w:drawing>
                <wp:inline distT="0" distB="0" distL="0" distR="0" wp14:anchorId="3BCC4D4C" wp14:editId="12381E1E">
                  <wp:extent cx="2790825" cy="2257425"/>
                  <wp:effectExtent l="0" t="0" r="9525" b="9525"/>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804141" cy="2268196"/>
                          </a:xfrm>
                          <a:prstGeom prst="rect">
                            <a:avLst/>
                          </a:prstGeom>
                        </pic:spPr>
                      </pic:pic>
                    </a:graphicData>
                  </a:graphic>
                </wp:inline>
              </w:drawing>
            </w:r>
          </w:p>
        </w:tc>
        <w:tc>
          <w:tcPr>
            <w:tcW w:w="4675" w:type="dxa"/>
          </w:tcPr>
          <w:p w:rsidR="00014DAF" w:rsidRDefault="00CC099D" w:rsidP="0088040E">
            <w:r>
              <w:rPr>
                <w:noProof/>
                <w:lang w:val="en-CA" w:eastAsia="en-CA"/>
              </w:rPr>
              <w:drawing>
                <wp:inline distT="0" distB="0" distL="0" distR="0" wp14:anchorId="14C57CBE" wp14:editId="3C68704A">
                  <wp:extent cx="2809875" cy="2243096"/>
                  <wp:effectExtent l="0" t="0" r="0" b="5080"/>
                  <wp:docPr id="91"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840350" cy="2267424"/>
                          </a:xfrm>
                          <a:prstGeom prst="rect">
                            <a:avLst/>
                          </a:prstGeom>
                        </pic:spPr>
                      </pic:pic>
                    </a:graphicData>
                  </a:graphic>
                </wp:inline>
              </w:drawing>
            </w:r>
          </w:p>
        </w:tc>
      </w:tr>
    </w:tbl>
    <w:p w:rsidR="000E7DEB" w:rsidRDefault="000E7DEB" w:rsidP="000E7DEB"/>
    <w:p w:rsidR="00C530A2" w:rsidRDefault="00C530A2" w:rsidP="00C530A2">
      <w:pPr>
        <w:pStyle w:val="Titre3"/>
        <w:ind w:firstLine="284"/>
      </w:pPr>
      <w:r>
        <w:t>Squelette minimal</w:t>
      </w:r>
    </w:p>
    <w:p w:rsidR="006E077E" w:rsidRDefault="006E077E" w:rsidP="00CD2517">
      <w:pPr>
        <w:keepNext/>
        <w:ind w:left="284"/>
      </w:pPr>
      <w:r>
        <w:t xml:space="preserve">Comme déjà mentionné, afin de satisfaire les besoins du plus grand nombre d’usagers, un autre facteur a été considéré, soit celui de la quantité des lignes à conserver dans le squelette. Est-ce que toutes les lignes du squelette sont nécessaires pour les besoins de tous les usagers ? La réponse est probablement NON. Alors la solution retenue est sensiblement la même que celle utilisé pour traiter </w:t>
      </w:r>
      <w:r>
        <w:lastRenderedPageBreak/>
        <w:t xml:space="preserve">les dimensions minimales des longueurs de ligne. Une longueur de ligne est donc requise en paramètre d’entrée dans le traitement de squelettisation. </w:t>
      </w:r>
    </w:p>
    <w:p w:rsidR="006E077E" w:rsidRDefault="006E077E" w:rsidP="00CD2517">
      <w:pPr>
        <w:keepNext/>
        <w:ind w:left="284"/>
      </w:pPr>
      <w:r>
        <w:t xml:space="preserve">Pour le squelette d’une </w:t>
      </w:r>
      <w:proofErr w:type="spellStart"/>
      <w:r>
        <w:t>Polyligne</w:t>
      </w:r>
      <w:proofErr w:type="spellEnd"/>
      <w:r>
        <w:t>, la grande différence c’est que la longueur est vérifiée par rapport à la longueur totale de chaque sous ensemble de lignes connectées.</w:t>
      </w:r>
    </w:p>
    <w:p w:rsidR="00792DF4" w:rsidRDefault="006E077E" w:rsidP="00CD2517">
      <w:pPr>
        <w:keepNext/>
        <w:ind w:left="284"/>
      </w:pPr>
      <w:r>
        <w:t>Pour le squelette d’un Polygone, la grande différence avec le traitement de longueur des lignes c’est que seules les lignes qui touchent la limite du Polygone sont traitées et que la longueur de la première droite de cette ligne est soustraite avant d’effectuer la vérification. Cela a pour but de compenser pour les Polygones dont la largeur des surfaces est très grande.</w:t>
      </w:r>
    </w:p>
    <w:tbl>
      <w:tblPr>
        <w:tblStyle w:val="Grilledutableau"/>
        <w:tblW w:w="0" w:type="auto"/>
        <w:tblInd w:w="279" w:type="dxa"/>
        <w:tblLook w:val="04A0" w:firstRow="1" w:lastRow="0" w:firstColumn="1" w:lastColumn="0" w:noHBand="0" w:noVBand="1"/>
      </w:tblPr>
      <w:tblGrid>
        <w:gridCol w:w="4550"/>
        <w:gridCol w:w="4521"/>
      </w:tblGrid>
      <w:tr w:rsidR="00775397" w:rsidTr="00CD2517">
        <w:tc>
          <w:tcPr>
            <w:tcW w:w="4396" w:type="dxa"/>
          </w:tcPr>
          <w:p w:rsidR="000E7DEB" w:rsidRDefault="00612399" w:rsidP="00882B34">
            <w:proofErr w:type="spellStart"/>
            <w:r>
              <w:t>Polyligne</w:t>
            </w:r>
            <w:proofErr w:type="spellEnd"/>
            <w:r>
              <w:t xml:space="preserve"> contenant le squelette </w:t>
            </w:r>
            <w:r w:rsidR="000E7DEB">
              <w:t xml:space="preserve">minimal </w:t>
            </w:r>
            <w:r w:rsidR="00882B34">
              <w:t xml:space="preserve">à </w:t>
            </w:r>
            <w:r w:rsidR="00882B34" w:rsidRPr="00382C40">
              <w:rPr>
                <w:b/>
              </w:rPr>
              <w:t>gauche</w:t>
            </w:r>
            <w:r w:rsidR="00882B34">
              <w:t xml:space="preserve"> </w:t>
            </w:r>
            <w:r w:rsidR="00AF6575">
              <w:t xml:space="preserve">de la </w:t>
            </w:r>
            <w:proofErr w:type="spellStart"/>
            <w:r w:rsidR="00AF6575">
              <w:t>P</w:t>
            </w:r>
            <w:r w:rsidR="000E7DEB">
              <w:t>olyligne</w:t>
            </w:r>
            <w:proofErr w:type="spellEnd"/>
            <w:r w:rsidR="00CA2478">
              <w:t xml:space="preserve"> </w:t>
            </w:r>
            <w:r w:rsidR="00882B34">
              <w:t>selon une longueur minimale de 20 mètres</w:t>
            </w:r>
            <w:r w:rsidR="00300DE5">
              <w:t>.</w:t>
            </w:r>
          </w:p>
        </w:tc>
        <w:tc>
          <w:tcPr>
            <w:tcW w:w="4675" w:type="dxa"/>
          </w:tcPr>
          <w:p w:rsidR="000E7DEB" w:rsidRDefault="00612399" w:rsidP="00882B34">
            <w:proofErr w:type="spellStart"/>
            <w:r>
              <w:t>Polyligne</w:t>
            </w:r>
            <w:proofErr w:type="spellEnd"/>
            <w:r>
              <w:t xml:space="preserve"> contenant le squelette </w:t>
            </w:r>
            <w:r w:rsidR="000E7DEB">
              <w:t xml:space="preserve">minimal </w:t>
            </w:r>
            <w:r w:rsidR="00882B34">
              <w:t xml:space="preserve">à </w:t>
            </w:r>
            <w:r w:rsidR="00882B34" w:rsidRPr="00382C40">
              <w:rPr>
                <w:b/>
              </w:rPr>
              <w:t>l’extérieur</w:t>
            </w:r>
            <w:r w:rsidR="00882B34">
              <w:t xml:space="preserve"> </w:t>
            </w:r>
            <w:r w:rsidR="00AF6575">
              <w:t>du P</w:t>
            </w:r>
            <w:r w:rsidR="000E7DEB">
              <w:t>olygone</w:t>
            </w:r>
            <w:r w:rsidR="00CA2478">
              <w:t xml:space="preserve"> </w:t>
            </w:r>
            <w:r w:rsidR="00014DAF">
              <w:t>selon une longueur minimale de</w:t>
            </w:r>
            <w:r w:rsidR="00CA2478">
              <w:t xml:space="preserve"> 20 mètres</w:t>
            </w:r>
            <w:r w:rsidR="00300DE5">
              <w:t>.</w:t>
            </w:r>
          </w:p>
        </w:tc>
      </w:tr>
      <w:tr w:rsidR="00775397" w:rsidTr="00CD2517">
        <w:trPr>
          <w:trHeight w:val="3102"/>
        </w:trPr>
        <w:tc>
          <w:tcPr>
            <w:tcW w:w="4396" w:type="dxa"/>
          </w:tcPr>
          <w:p w:rsidR="000E7DEB" w:rsidRDefault="00E7409D" w:rsidP="0088040E">
            <w:r>
              <w:rPr>
                <w:noProof/>
                <w:lang w:val="en-CA" w:eastAsia="en-CA"/>
              </w:rPr>
              <w:drawing>
                <wp:inline distT="0" distB="0" distL="0" distR="0" wp14:anchorId="7C99B5EC" wp14:editId="7CE91414">
                  <wp:extent cx="2780675" cy="1920329"/>
                  <wp:effectExtent l="0" t="0" r="635" b="3810"/>
                  <wp:docPr id="81" name="Imag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829031" cy="1953724"/>
                          </a:xfrm>
                          <a:prstGeom prst="rect">
                            <a:avLst/>
                          </a:prstGeom>
                        </pic:spPr>
                      </pic:pic>
                    </a:graphicData>
                  </a:graphic>
                </wp:inline>
              </w:drawing>
            </w:r>
          </w:p>
        </w:tc>
        <w:tc>
          <w:tcPr>
            <w:tcW w:w="4675" w:type="dxa"/>
          </w:tcPr>
          <w:p w:rsidR="000E7DEB" w:rsidRDefault="00775397" w:rsidP="0088040E">
            <w:r>
              <w:rPr>
                <w:noProof/>
                <w:lang w:val="en-CA" w:eastAsia="en-CA"/>
              </w:rPr>
              <w:drawing>
                <wp:inline distT="0" distB="0" distL="0" distR="0" wp14:anchorId="30C4E2FC" wp14:editId="310A62DC">
                  <wp:extent cx="2760116" cy="1910259"/>
                  <wp:effectExtent l="0" t="0" r="2540" b="0"/>
                  <wp:docPr id="88" name="Imag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818030" cy="1950341"/>
                          </a:xfrm>
                          <a:prstGeom prst="rect">
                            <a:avLst/>
                          </a:prstGeom>
                        </pic:spPr>
                      </pic:pic>
                    </a:graphicData>
                  </a:graphic>
                </wp:inline>
              </w:drawing>
            </w:r>
          </w:p>
        </w:tc>
      </w:tr>
    </w:tbl>
    <w:p w:rsidR="00C530A2" w:rsidRDefault="00C530A2" w:rsidP="00C530A2">
      <w:pPr>
        <w:keepNext/>
        <w:ind w:left="284"/>
      </w:pPr>
    </w:p>
    <w:p w:rsidR="006E077E" w:rsidRDefault="006E077E" w:rsidP="00C530A2">
      <w:pPr>
        <w:keepNext/>
        <w:ind w:left="284"/>
      </w:pPr>
      <w:r w:rsidRPr="00A717CD">
        <w:t>Il n’</w:t>
      </w:r>
      <w:r w:rsidR="00A717CD" w:rsidRPr="00A717CD">
        <w:t>y a pas de traitement de connexion des points de connexion au squelette</w:t>
      </w:r>
      <w:r w:rsidR="00A717CD">
        <w:t xml:space="preserve"> pour la squelettisation d’une </w:t>
      </w:r>
      <w:proofErr w:type="spellStart"/>
      <w:r w:rsidR="00A717CD">
        <w:t>Polyligne</w:t>
      </w:r>
      <w:proofErr w:type="spellEnd"/>
      <w:r w:rsidR="00A717CD">
        <w:t xml:space="preserve"> ou la squelettisation extérieure d’un Polygone. Par contre, il y a toujours un traitement de connexion entre les lignes non connectées du squelette</w:t>
      </w:r>
      <w:r w:rsidR="00637445">
        <w:t xml:space="preserve"> à la </w:t>
      </w:r>
      <w:proofErr w:type="spellStart"/>
      <w:r w:rsidR="00637445">
        <w:t>Polyligne</w:t>
      </w:r>
      <w:proofErr w:type="spellEnd"/>
      <w:r w:rsidR="00637445">
        <w:t xml:space="preserve"> ou au l</w:t>
      </w:r>
      <w:r w:rsidR="00A717CD">
        <w:t>imite du Polygone.</w:t>
      </w:r>
    </w:p>
    <w:p w:rsidR="00637445" w:rsidRPr="00A717CD" w:rsidRDefault="00637445" w:rsidP="00CD2517">
      <w:pPr>
        <w:keepNext/>
      </w:pPr>
    </w:p>
    <w:p w:rsidR="008B28B8" w:rsidRPr="0010060D" w:rsidRDefault="009F7D08" w:rsidP="009F7D08">
      <w:pPr>
        <w:pStyle w:val="Titre1"/>
      </w:pPr>
      <w:r>
        <w:t>G</w:t>
      </w:r>
      <w:r w:rsidR="008B28B8">
        <w:t>énéralis</w:t>
      </w:r>
      <w:r>
        <w:t>ation</w:t>
      </w:r>
    </w:p>
    <w:p w:rsidR="00A1744F" w:rsidRDefault="00EA78B9" w:rsidP="00F24267">
      <w:r>
        <w:t>Pour bien des personnes, le terme « généralisation » est très vague et n’a pas nécessairement la même signification</w:t>
      </w:r>
      <w:r w:rsidR="00D10165">
        <w:t xml:space="preserve"> pour tous</w:t>
      </w:r>
      <w:r>
        <w:t>. Cependant, ce qui semble ressortir c’est que ce sont des traitements qui permettent de diminuer</w:t>
      </w:r>
      <w:r w:rsidR="00D10165">
        <w:t xml:space="preserve"> le niveau de détails des données spatiales. Plusieurs méthodes et techniques peuvent être utilisées pour réaliser la généralisation cartographique de façon automatique. Encore aujourd’hui, pour la plupart des organisations, il est </w:t>
      </w:r>
      <w:r w:rsidR="00B152C0">
        <w:t xml:space="preserve">présentement </w:t>
      </w:r>
      <w:r w:rsidR="00D10165">
        <w:t>impossible d</w:t>
      </w:r>
      <w:r w:rsidR="00B152C0">
        <w:t>’</w:t>
      </w:r>
      <w:r w:rsidR="00D10165">
        <w:t xml:space="preserve">effectuer cette généralisation complètement automatique. </w:t>
      </w:r>
      <w:r w:rsidR="00B152C0">
        <w:t>Les outils nécessaires pour le faire sont absents ou incomplets. Un nouvel outil est maintenant disponible pour traiter la largeur et la longueur de gén</w:t>
      </w:r>
      <w:r w:rsidR="00E26A42">
        <w:t xml:space="preserve">éralisation de Polygones et de </w:t>
      </w:r>
      <w:proofErr w:type="spellStart"/>
      <w:r w:rsidR="00E26A42">
        <w:t>Polylignes</w:t>
      </w:r>
      <w:proofErr w:type="spellEnd"/>
      <w:r w:rsidR="00E26A42">
        <w:t>. Le traitement est très complexe et coûteux en temps d’exécution mais donne de bons résultats.</w:t>
      </w:r>
      <w:r w:rsidR="00531F44">
        <w:t xml:space="preserve"> En utilisant l</w:t>
      </w:r>
      <w:r w:rsidR="00DB4192">
        <w:t>’ensemble d</w:t>
      </w:r>
      <w:r w:rsidR="00531F44">
        <w:t>es différents outils, méthodes et techniques présentent dans ce document, deux jeux de données au 1:250 000</w:t>
      </w:r>
      <w:r w:rsidR="00DB4192">
        <w:t xml:space="preserve"> contenant les étendues et les cours d’eau ont été généralisés presque complètement automatique à partir des données de la BDG (+/- 1:50 000). Il ne reste que l’outil pour exécuter l’ensemble des traitements selon une séquence établie qui reste à développer.</w:t>
      </w:r>
    </w:p>
    <w:p w:rsidR="009F7D08" w:rsidRDefault="000B1A53" w:rsidP="009F7D08">
      <w:pPr>
        <w:pStyle w:val="Titre2"/>
      </w:pPr>
      <w:r>
        <w:lastRenderedPageBreak/>
        <w:t>Largeur et longueur de g</w:t>
      </w:r>
      <w:r w:rsidR="009F7D08">
        <w:t>énéralisation d’un Polygone</w:t>
      </w:r>
    </w:p>
    <w:p w:rsidR="009F7D08" w:rsidRDefault="009F7D08" w:rsidP="00705471">
      <w:pPr>
        <w:keepNext/>
        <w:ind w:left="284"/>
      </w:pPr>
      <w:r>
        <w:t>Comme déjà expliqué, les traitements de généralisation d’un Polygone sont des traitements de validation et de correction des dimensions minimales d’un Polygone selon une échelle de représentation. Le traitement de largeur et longueur de généralisation d’un Polygone est un traitement assez complexe à expliquer et à comprendre. Pour ces raisons, nous verrons ci-dessous les différentes étapes qui y sont reliées.</w:t>
      </w:r>
    </w:p>
    <w:p w:rsidR="000B1A53" w:rsidRDefault="000B1A53" w:rsidP="00705471">
      <w:pPr>
        <w:pStyle w:val="Titre3"/>
        <w:ind w:firstLine="284"/>
      </w:pPr>
      <w:proofErr w:type="spellStart"/>
      <w:r>
        <w:t>Pré-traitement</w:t>
      </w:r>
      <w:proofErr w:type="spellEnd"/>
    </w:p>
    <w:p w:rsidR="00B76321" w:rsidRDefault="00B76321" w:rsidP="00705471">
      <w:pPr>
        <w:keepNext/>
        <w:ind w:left="284"/>
      </w:pPr>
      <w:r>
        <w:t>Dans un premier temps, il est bien important de comprendre qu’un traitement de généralisation consiste en un ensemble de plusieurs traitements de dimension minimale. La séquence de ces traitements est très importante car le résultat obtenu peut être assez différent selon la séquence choisie. Comme on peut le constater</w:t>
      </w:r>
      <w:r w:rsidR="004D4B91">
        <w:t xml:space="preserve"> dans le dessin ci-dessous</w:t>
      </w:r>
      <w:r>
        <w:t>, plus la géométrie d’un élément contient d’information, plus d’information ser</w:t>
      </w:r>
      <w:r w:rsidR="004D4B91">
        <w:t>a traitée,</w:t>
      </w:r>
      <w:r>
        <w:t xml:space="preserve"> plus de temps de traitement sera nécessaire</w:t>
      </w:r>
      <w:r w:rsidR="004D4B91">
        <w:t xml:space="preserve"> et plus d’information sera présent dans le résultat</w:t>
      </w:r>
      <w:r>
        <w:t>.</w:t>
      </w:r>
      <w:r w:rsidR="004D4B91">
        <w:t xml:space="preserve"> Le but ultime de la généralisation est d’éliminer l’information superflue ou inutile en fonction de l’échelle de représentation désirée. Avant d’effectuer le traitement de largeur et longueur de généralisation, il est donc fortement conseiller</w:t>
      </w:r>
      <w:r>
        <w:t xml:space="preserve"> </w:t>
      </w:r>
      <w:r w:rsidR="004D4B91">
        <w:t>d’éliminer le maximum d’information superflue ou inutile car ce traitement demande énormément de calcul.</w:t>
      </w:r>
      <w:r w:rsidR="00171C40">
        <w:t xml:space="preserve"> Il est conseiller d’éliminer le maximum de sommets, de droites et d’anneaux.</w:t>
      </w:r>
    </w:p>
    <w:tbl>
      <w:tblPr>
        <w:tblStyle w:val="Grilledutableau"/>
        <w:tblW w:w="0" w:type="auto"/>
        <w:tblInd w:w="279" w:type="dxa"/>
        <w:tblLook w:val="04A0" w:firstRow="1" w:lastRow="0" w:firstColumn="1" w:lastColumn="0" w:noHBand="0" w:noVBand="1"/>
      </w:tblPr>
      <w:tblGrid>
        <w:gridCol w:w="4548"/>
        <w:gridCol w:w="4523"/>
      </w:tblGrid>
      <w:tr w:rsidR="00FD4295" w:rsidTr="00705471">
        <w:tc>
          <w:tcPr>
            <w:tcW w:w="4396" w:type="dxa"/>
          </w:tcPr>
          <w:p w:rsidR="00F24267" w:rsidRDefault="00FD4295" w:rsidP="00171C40">
            <w:r w:rsidRPr="00171C40">
              <w:rPr>
                <w:b/>
              </w:rPr>
              <w:t>Avant</w:t>
            </w:r>
            <w:r w:rsidR="00171C40">
              <w:t> :</w:t>
            </w:r>
            <w:r>
              <w:t xml:space="preserve"> </w:t>
            </w:r>
            <w:r w:rsidR="00171C40">
              <w:t>Aucun filtre des sommets</w:t>
            </w:r>
            <w:r>
              <w:t xml:space="preserve">, </w:t>
            </w:r>
            <w:r w:rsidR="00300DE5">
              <w:t>a</w:t>
            </w:r>
            <w:r w:rsidR="00171C40">
              <w:t xml:space="preserve">ucun filtre </w:t>
            </w:r>
            <w:r>
              <w:t xml:space="preserve">des droites et </w:t>
            </w:r>
            <w:r w:rsidR="00171C40">
              <w:t xml:space="preserve">aucun filtre </w:t>
            </w:r>
            <w:r>
              <w:t xml:space="preserve">des anneaux </w:t>
            </w:r>
            <w:r w:rsidR="00300DE5">
              <w:t>n’</w:t>
            </w:r>
            <w:r w:rsidR="00171C40">
              <w:t>ont été effectué</w:t>
            </w:r>
            <w:r w:rsidR="00300DE5">
              <w:t>.</w:t>
            </w:r>
          </w:p>
        </w:tc>
        <w:tc>
          <w:tcPr>
            <w:tcW w:w="4675" w:type="dxa"/>
          </w:tcPr>
          <w:p w:rsidR="00F24267" w:rsidRDefault="00FD4295" w:rsidP="00171C40">
            <w:r w:rsidRPr="00171C40">
              <w:rPr>
                <w:b/>
              </w:rPr>
              <w:t>Après</w:t>
            </w:r>
            <w:r w:rsidR="00171C40">
              <w:t> : Un</w:t>
            </w:r>
            <w:r>
              <w:t xml:space="preserve"> filtre des sommets (1.5 mètre), </w:t>
            </w:r>
            <w:r w:rsidR="00171C40">
              <w:t xml:space="preserve">un filtre </w:t>
            </w:r>
            <w:r>
              <w:t xml:space="preserve">des droites (3 mètres) et </w:t>
            </w:r>
            <w:r w:rsidR="00171C40">
              <w:t xml:space="preserve">un filtre </w:t>
            </w:r>
            <w:r>
              <w:t>des anneaux (1000 mètres)</w:t>
            </w:r>
            <w:r w:rsidR="00171C40">
              <w:t xml:space="preserve"> ont été effectués</w:t>
            </w:r>
            <w:r w:rsidR="00300DE5">
              <w:t>.</w:t>
            </w:r>
          </w:p>
        </w:tc>
      </w:tr>
      <w:tr w:rsidR="00FD4295" w:rsidTr="00705471">
        <w:trPr>
          <w:trHeight w:val="3286"/>
        </w:trPr>
        <w:tc>
          <w:tcPr>
            <w:tcW w:w="4396" w:type="dxa"/>
          </w:tcPr>
          <w:p w:rsidR="00F24267" w:rsidRDefault="00FD4295" w:rsidP="000F6550">
            <w:r>
              <w:rPr>
                <w:noProof/>
                <w:lang w:val="en-CA" w:eastAsia="en-CA"/>
              </w:rPr>
              <w:drawing>
                <wp:inline distT="0" distB="0" distL="0" distR="0" wp14:anchorId="7D6C0721" wp14:editId="59458E61">
                  <wp:extent cx="2806208" cy="2012315"/>
                  <wp:effectExtent l="0" t="0" r="0" b="6985"/>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816835" cy="2019935"/>
                          </a:xfrm>
                          <a:prstGeom prst="rect">
                            <a:avLst/>
                          </a:prstGeom>
                        </pic:spPr>
                      </pic:pic>
                    </a:graphicData>
                  </a:graphic>
                </wp:inline>
              </w:drawing>
            </w:r>
          </w:p>
        </w:tc>
        <w:tc>
          <w:tcPr>
            <w:tcW w:w="4675" w:type="dxa"/>
          </w:tcPr>
          <w:p w:rsidR="00F24267" w:rsidRDefault="00FD4295" w:rsidP="00F24267">
            <w:r>
              <w:rPr>
                <w:noProof/>
                <w:lang w:val="en-CA" w:eastAsia="en-CA"/>
              </w:rPr>
              <w:drawing>
                <wp:inline distT="0" distB="0" distL="0" distR="0" wp14:anchorId="5A132859" wp14:editId="6CE02CA6">
                  <wp:extent cx="2789555" cy="2038350"/>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816329" cy="2057914"/>
                          </a:xfrm>
                          <a:prstGeom prst="rect">
                            <a:avLst/>
                          </a:prstGeom>
                        </pic:spPr>
                      </pic:pic>
                    </a:graphicData>
                  </a:graphic>
                </wp:inline>
              </w:drawing>
            </w:r>
          </w:p>
        </w:tc>
      </w:tr>
    </w:tbl>
    <w:p w:rsidR="00A1744F" w:rsidRDefault="00A1744F" w:rsidP="00A1744F"/>
    <w:p w:rsidR="000A2F10" w:rsidRDefault="000A2F10" w:rsidP="009A16D2">
      <w:pPr>
        <w:pStyle w:val="Titre3"/>
        <w:ind w:firstLine="284"/>
      </w:pPr>
      <w:r>
        <w:t>Traitement pour l’Intérieur et l’extérieur d’un Polygone</w:t>
      </w:r>
    </w:p>
    <w:p w:rsidR="00171C40" w:rsidRDefault="00171C40" w:rsidP="00705471">
      <w:pPr>
        <w:keepNext/>
        <w:ind w:left="284"/>
      </w:pPr>
      <w:r>
        <w:t xml:space="preserve">Il y a deux traitements de largeur et longueur de généralisation qui sont </w:t>
      </w:r>
      <w:r w:rsidR="00C45595">
        <w:t xml:space="preserve">possibles et qui sont exigés pour obtenir un résultat adéquat. Il s’agit du traitement pour </w:t>
      </w:r>
      <w:r w:rsidR="00C45595" w:rsidRPr="00C45595">
        <w:rPr>
          <w:b/>
        </w:rPr>
        <w:t>l’intérieur</w:t>
      </w:r>
      <w:r w:rsidR="00C45595">
        <w:t xml:space="preserve"> et pour </w:t>
      </w:r>
      <w:r w:rsidR="00C45595" w:rsidRPr="00C45595">
        <w:rPr>
          <w:b/>
        </w:rPr>
        <w:t>l’extérieur</w:t>
      </w:r>
      <w:r w:rsidR="00C45595">
        <w:t xml:space="preserve"> du Polygone. Afin de bien comprendre la différence entre les deux et de voir leur impacte, un parallèle entre les deux sera utilisé dans les différentes explications présent</w:t>
      </w:r>
      <w:r w:rsidR="00182526">
        <w:t>ée</w:t>
      </w:r>
      <w:r w:rsidR="00C45595">
        <w:t>s ci-dessous.</w:t>
      </w:r>
    </w:p>
    <w:p w:rsidR="00C45595" w:rsidRDefault="008F6D2C" w:rsidP="00705471">
      <w:pPr>
        <w:keepNext/>
        <w:ind w:left="284"/>
      </w:pPr>
      <w:r>
        <w:t>Comme déjà mentionné, le traitement de largeur et de longueur de généralisation est inspiré de la même technique pour cr</w:t>
      </w:r>
      <w:r w:rsidR="000652EA">
        <w:t>éer les squelettes</w:t>
      </w:r>
      <w:r>
        <w:t>.</w:t>
      </w:r>
      <w:r w:rsidR="000652EA">
        <w:t xml:space="preserve"> Ce traitement a donc besoin d’identifier les points de </w:t>
      </w:r>
      <w:r w:rsidR="000652EA">
        <w:lastRenderedPageBreak/>
        <w:t>connexion, les droites des triangles de Delaunay, le squelette primaire, de base et minimale et les deux types de droites de connexion.</w:t>
      </w:r>
    </w:p>
    <w:p w:rsidR="005A2D3D" w:rsidRDefault="005A2D3D" w:rsidP="00705471">
      <w:pPr>
        <w:keepNext/>
        <w:ind w:left="284"/>
      </w:pPr>
      <w:r>
        <w:t xml:space="preserve">En fait, en raison de la caractéristique pour un Polygone d’être une géométrie fermée, le traitement de largeur et longueur de </w:t>
      </w:r>
      <w:r w:rsidRPr="00C45595">
        <w:t>généralisation</w:t>
      </w:r>
      <w:r w:rsidRPr="00171C40">
        <w:rPr>
          <w:b/>
        </w:rPr>
        <w:t xml:space="preserve"> intérieure</w:t>
      </w:r>
      <w:r>
        <w:rPr>
          <w:b/>
        </w:rPr>
        <w:t xml:space="preserve"> </w:t>
      </w:r>
      <w:r w:rsidRPr="00182526">
        <w:t>permet</w:t>
      </w:r>
      <w:r>
        <w:t xml:space="preserve"> de </w:t>
      </w:r>
      <w:r w:rsidRPr="005A2D3D">
        <w:rPr>
          <w:b/>
        </w:rPr>
        <w:t>minimiser</w:t>
      </w:r>
      <w:r>
        <w:t xml:space="preserve"> le Polygone tandis que le traitement de largeur et longueur de </w:t>
      </w:r>
      <w:r w:rsidRPr="00C45595">
        <w:t>généralisation</w:t>
      </w:r>
      <w:r w:rsidRPr="00171C40">
        <w:rPr>
          <w:b/>
        </w:rPr>
        <w:t xml:space="preserve"> extérieure</w:t>
      </w:r>
      <w:r>
        <w:rPr>
          <w:b/>
        </w:rPr>
        <w:t xml:space="preserve"> </w:t>
      </w:r>
      <w:r w:rsidRPr="00182526">
        <w:t xml:space="preserve">permet </w:t>
      </w:r>
      <w:r w:rsidRPr="005A2D3D">
        <w:rPr>
          <w:b/>
        </w:rPr>
        <w:t>d’exagérer</w:t>
      </w:r>
      <w:r w:rsidRPr="00182526">
        <w:t xml:space="preserve"> le Polygone.</w:t>
      </w:r>
    </w:p>
    <w:p w:rsidR="000B1A53" w:rsidRDefault="000B1A53" w:rsidP="009A16D2">
      <w:pPr>
        <w:pStyle w:val="Titre3"/>
        <w:ind w:firstLine="284"/>
      </w:pPr>
      <w:r>
        <w:t>Points de connexion</w:t>
      </w:r>
    </w:p>
    <w:p w:rsidR="000652EA" w:rsidRPr="00182526" w:rsidRDefault="001D2824" w:rsidP="009A16D2">
      <w:pPr>
        <w:keepNext/>
        <w:ind w:left="284"/>
      </w:pPr>
      <w:r>
        <w:t>Comme présenté dans les dessins ci-dessous, l</w:t>
      </w:r>
      <w:r w:rsidR="00182526">
        <w:t xml:space="preserve">e traitement de largeur et longueur de </w:t>
      </w:r>
      <w:r w:rsidR="00182526" w:rsidRPr="00C45595">
        <w:t>généralisation</w:t>
      </w:r>
      <w:r w:rsidR="00182526" w:rsidRPr="00171C40">
        <w:rPr>
          <w:b/>
        </w:rPr>
        <w:t xml:space="preserve"> intérieure</w:t>
      </w:r>
      <w:r w:rsidR="00182526">
        <w:rPr>
          <w:b/>
        </w:rPr>
        <w:t xml:space="preserve"> </w:t>
      </w:r>
      <w:r w:rsidR="00182526" w:rsidRPr="00182526">
        <w:t>permet d’identifier les points de connexion des éléments en relation</w:t>
      </w:r>
      <w:r w:rsidR="00182526">
        <w:t xml:space="preserve">. Il utilise la topologie pour identifier ces derniers. Le traitement de largeur et longueur de </w:t>
      </w:r>
      <w:r w:rsidR="00182526" w:rsidRPr="00C45595">
        <w:t>généralisation</w:t>
      </w:r>
      <w:r w:rsidR="00182526" w:rsidRPr="00171C40">
        <w:rPr>
          <w:b/>
        </w:rPr>
        <w:t xml:space="preserve"> extérieure</w:t>
      </w:r>
      <w:r w:rsidR="00182526">
        <w:t xml:space="preserve"> ne permet pas d’identifier les po</w:t>
      </w:r>
      <w:r>
        <w:t>i</w:t>
      </w:r>
      <w:r w:rsidR="00182526">
        <w:t xml:space="preserve">nts de connexion car </w:t>
      </w:r>
      <w:r>
        <w:t>le Polygone peut être exagéré et</w:t>
      </w:r>
      <w:r w:rsidR="00182526">
        <w:t xml:space="preserve"> est inutile dans ce contexte.</w:t>
      </w:r>
    </w:p>
    <w:tbl>
      <w:tblPr>
        <w:tblStyle w:val="Grilledutableau"/>
        <w:tblW w:w="0" w:type="auto"/>
        <w:tblInd w:w="279" w:type="dxa"/>
        <w:tblLook w:val="04A0" w:firstRow="1" w:lastRow="0" w:firstColumn="1" w:lastColumn="0" w:noHBand="0" w:noVBand="1"/>
      </w:tblPr>
      <w:tblGrid>
        <w:gridCol w:w="4528"/>
        <w:gridCol w:w="4543"/>
      </w:tblGrid>
      <w:tr w:rsidR="00A1744F" w:rsidTr="009A16D2">
        <w:tc>
          <w:tcPr>
            <w:tcW w:w="4396" w:type="dxa"/>
          </w:tcPr>
          <w:p w:rsidR="00A1744F" w:rsidRDefault="00171C40" w:rsidP="0032374E">
            <w:r>
              <w:t>Deux p</w:t>
            </w:r>
            <w:r w:rsidR="00A1744F">
              <w:t>oints de connexion</w:t>
            </w:r>
            <w:r>
              <w:t xml:space="preserve"> sont</w:t>
            </w:r>
            <w:r w:rsidR="00A1744F">
              <w:t xml:space="preserve"> utilisés pour </w:t>
            </w:r>
            <w:r>
              <w:t xml:space="preserve">le traitement de largeur et longueur de </w:t>
            </w:r>
            <w:r w:rsidR="00A1744F" w:rsidRPr="00C45595">
              <w:t>généralisation</w:t>
            </w:r>
            <w:r w:rsidR="00A1744F" w:rsidRPr="00171C40">
              <w:rPr>
                <w:b/>
              </w:rPr>
              <w:t xml:space="preserve"> intérieure</w:t>
            </w:r>
            <w:r w:rsidR="00300DE5">
              <w:rPr>
                <w:b/>
              </w:rPr>
              <w:t>.</w:t>
            </w:r>
          </w:p>
        </w:tc>
        <w:tc>
          <w:tcPr>
            <w:tcW w:w="4675" w:type="dxa"/>
          </w:tcPr>
          <w:p w:rsidR="00A1744F" w:rsidRDefault="00A1744F" w:rsidP="0032374E">
            <w:r>
              <w:t xml:space="preserve">Aucun point de </w:t>
            </w:r>
            <w:r w:rsidR="00171C40">
              <w:t xml:space="preserve">connexion n’est utilisé pour le traitement de largeur et longueur de </w:t>
            </w:r>
            <w:r w:rsidRPr="00C45595">
              <w:t>généralisation</w:t>
            </w:r>
            <w:r w:rsidRPr="00171C40">
              <w:rPr>
                <w:b/>
              </w:rPr>
              <w:t xml:space="preserve"> extérieure</w:t>
            </w:r>
            <w:r w:rsidR="00300DE5">
              <w:rPr>
                <w:b/>
              </w:rPr>
              <w:t>.</w:t>
            </w:r>
          </w:p>
        </w:tc>
      </w:tr>
      <w:tr w:rsidR="00A1744F" w:rsidTr="009A16D2">
        <w:trPr>
          <w:trHeight w:val="3421"/>
        </w:trPr>
        <w:tc>
          <w:tcPr>
            <w:tcW w:w="4396" w:type="dxa"/>
          </w:tcPr>
          <w:p w:rsidR="00A1744F" w:rsidRDefault="00A1744F" w:rsidP="0032374E">
            <w:r>
              <w:rPr>
                <w:noProof/>
                <w:lang w:val="en-CA" w:eastAsia="en-CA"/>
              </w:rPr>
              <w:drawing>
                <wp:inline distT="0" distB="0" distL="0" distR="0" wp14:anchorId="222934FD" wp14:editId="21E28223">
                  <wp:extent cx="2811145" cy="2107457"/>
                  <wp:effectExtent l="0" t="0" r="8255" b="7620"/>
                  <wp:docPr id="130" name="Imag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857718" cy="2142372"/>
                          </a:xfrm>
                          <a:prstGeom prst="rect">
                            <a:avLst/>
                          </a:prstGeom>
                        </pic:spPr>
                      </pic:pic>
                    </a:graphicData>
                  </a:graphic>
                </wp:inline>
              </w:drawing>
            </w:r>
          </w:p>
        </w:tc>
        <w:tc>
          <w:tcPr>
            <w:tcW w:w="4675" w:type="dxa"/>
          </w:tcPr>
          <w:p w:rsidR="00A1744F" w:rsidRDefault="00A1744F" w:rsidP="0032374E">
            <w:r>
              <w:rPr>
                <w:noProof/>
                <w:lang w:val="en-CA" w:eastAsia="en-CA"/>
              </w:rPr>
              <w:drawing>
                <wp:inline distT="0" distB="0" distL="0" distR="0" wp14:anchorId="09A74359" wp14:editId="70CF5D82">
                  <wp:extent cx="2828925" cy="2113231"/>
                  <wp:effectExtent l="0" t="0" r="0" b="1905"/>
                  <wp:docPr id="131" name="Imag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848164" cy="2127603"/>
                          </a:xfrm>
                          <a:prstGeom prst="rect">
                            <a:avLst/>
                          </a:prstGeom>
                        </pic:spPr>
                      </pic:pic>
                    </a:graphicData>
                  </a:graphic>
                </wp:inline>
              </w:drawing>
            </w:r>
          </w:p>
        </w:tc>
      </w:tr>
    </w:tbl>
    <w:p w:rsidR="00A1744F" w:rsidRDefault="00A1744F" w:rsidP="00F24267"/>
    <w:p w:rsidR="000B1A53" w:rsidRDefault="000B1A53" w:rsidP="009A16D2">
      <w:pPr>
        <w:pStyle w:val="Titre3"/>
        <w:ind w:firstLine="284"/>
      </w:pPr>
      <w:r>
        <w:t>Droites des triangles de Delaunay</w:t>
      </w:r>
    </w:p>
    <w:p w:rsidR="00A906A7" w:rsidRDefault="00A906A7" w:rsidP="009A16D2">
      <w:pPr>
        <w:keepNext/>
        <w:ind w:left="284"/>
      </w:pPr>
      <w:r>
        <w:t>Comme pour la création des squelettes, le traitement</w:t>
      </w:r>
      <w:r w:rsidRPr="00A906A7">
        <w:t xml:space="preserve"> </w:t>
      </w:r>
      <w:r>
        <w:t xml:space="preserve">de largeur et longueur de </w:t>
      </w:r>
      <w:r w:rsidRPr="00C45595">
        <w:t>généralisation</w:t>
      </w:r>
      <w:r w:rsidRPr="00171C40">
        <w:rPr>
          <w:b/>
        </w:rPr>
        <w:t xml:space="preserve"> intérieure</w:t>
      </w:r>
      <w:r>
        <w:t xml:space="preserve"> a besoin d’identifier dans un </w:t>
      </w:r>
      <w:proofErr w:type="spellStart"/>
      <w:r>
        <w:t>GeometryBag</w:t>
      </w:r>
      <w:proofErr w:type="spellEnd"/>
      <w:r>
        <w:t xml:space="preserve"> les droites des triangles de Delaunay qui sont à l’intérieure du Polygone tandis que le traitement</w:t>
      </w:r>
      <w:r w:rsidRPr="00A906A7">
        <w:t xml:space="preserve"> </w:t>
      </w:r>
      <w:r>
        <w:t xml:space="preserve">de largeur et longueur de </w:t>
      </w:r>
      <w:r w:rsidRPr="00C45595">
        <w:t>généralisation</w:t>
      </w:r>
      <w:r>
        <w:rPr>
          <w:b/>
        </w:rPr>
        <w:t xml:space="preserve"> ex</w:t>
      </w:r>
      <w:r w:rsidRPr="00171C40">
        <w:rPr>
          <w:b/>
        </w:rPr>
        <w:t>térieure</w:t>
      </w:r>
      <w:r>
        <w:t xml:space="preserve"> a besoin d’identifier</w:t>
      </w:r>
      <w:r w:rsidRPr="00A906A7">
        <w:t xml:space="preserve"> </w:t>
      </w:r>
      <w:r>
        <w:t xml:space="preserve">dans un </w:t>
      </w:r>
      <w:proofErr w:type="spellStart"/>
      <w:r>
        <w:t>GeometryBag</w:t>
      </w:r>
      <w:proofErr w:type="spellEnd"/>
      <w:r>
        <w:t xml:space="preserve"> les droites</w:t>
      </w:r>
      <w:r w:rsidRPr="00A906A7">
        <w:t xml:space="preserve"> </w:t>
      </w:r>
      <w:r>
        <w:t>des triangles de Delaunay qui sont à l’extérieure du Polygone.</w:t>
      </w:r>
    </w:p>
    <w:tbl>
      <w:tblPr>
        <w:tblStyle w:val="Grilledutableau"/>
        <w:tblW w:w="0" w:type="auto"/>
        <w:tblInd w:w="279" w:type="dxa"/>
        <w:tblLook w:val="04A0" w:firstRow="1" w:lastRow="0" w:firstColumn="1" w:lastColumn="0" w:noHBand="0" w:noVBand="1"/>
      </w:tblPr>
      <w:tblGrid>
        <w:gridCol w:w="4522"/>
        <w:gridCol w:w="4549"/>
      </w:tblGrid>
      <w:tr w:rsidR="00A07BF2" w:rsidTr="009A16D2">
        <w:tc>
          <w:tcPr>
            <w:tcW w:w="4396" w:type="dxa"/>
          </w:tcPr>
          <w:p w:rsidR="00F24267" w:rsidRDefault="00216266" w:rsidP="00A906A7">
            <w:proofErr w:type="spellStart"/>
            <w:r>
              <w:t>GeometryBag</w:t>
            </w:r>
            <w:proofErr w:type="spellEnd"/>
            <w:r>
              <w:t xml:space="preserve"> contenant les d</w:t>
            </w:r>
            <w:r w:rsidR="00545708">
              <w:t>roites</w:t>
            </w:r>
            <w:r w:rsidR="00FD4295">
              <w:t xml:space="preserve"> </w:t>
            </w:r>
            <w:r w:rsidR="00545708">
              <w:t>des triangles de Delaunay</w:t>
            </w:r>
            <w:r w:rsidR="00A906A7">
              <w:t xml:space="preserve"> qui sont à l’</w:t>
            </w:r>
            <w:r w:rsidR="00A906A7">
              <w:rPr>
                <w:b/>
              </w:rPr>
              <w:t>intérieure</w:t>
            </w:r>
            <w:r w:rsidR="00A906A7" w:rsidRPr="00A906A7">
              <w:t xml:space="preserve"> du Polygone</w:t>
            </w:r>
            <w:r w:rsidR="00147957">
              <w:t>.</w:t>
            </w:r>
          </w:p>
        </w:tc>
        <w:tc>
          <w:tcPr>
            <w:tcW w:w="4675" w:type="dxa"/>
          </w:tcPr>
          <w:p w:rsidR="00F24267" w:rsidRDefault="00A906A7" w:rsidP="007E65D2">
            <w:proofErr w:type="spellStart"/>
            <w:r>
              <w:t>GeometryBag</w:t>
            </w:r>
            <w:proofErr w:type="spellEnd"/>
            <w:r>
              <w:t xml:space="preserve"> contenant les droites des triangles de Delaunay qui sont à l’</w:t>
            </w:r>
            <w:r>
              <w:rPr>
                <w:b/>
              </w:rPr>
              <w:t>extérieure</w:t>
            </w:r>
            <w:r w:rsidRPr="00A906A7">
              <w:t xml:space="preserve"> du Polygone</w:t>
            </w:r>
            <w:r w:rsidR="00147957">
              <w:t>.</w:t>
            </w:r>
          </w:p>
        </w:tc>
      </w:tr>
      <w:tr w:rsidR="00A07BF2" w:rsidTr="009A16D2">
        <w:tc>
          <w:tcPr>
            <w:tcW w:w="4396" w:type="dxa"/>
          </w:tcPr>
          <w:p w:rsidR="00F24267" w:rsidRDefault="00545708" w:rsidP="007E65D2">
            <w:r>
              <w:rPr>
                <w:noProof/>
                <w:lang w:val="en-CA" w:eastAsia="en-CA"/>
              </w:rPr>
              <w:lastRenderedPageBreak/>
              <w:drawing>
                <wp:inline distT="0" distB="0" distL="0" distR="0" wp14:anchorId="4D17B919" wp14:editId="3211F313">
                  <wp:extent cx="2804755" cy="2009775"/>
                  <wp:effectExtent l="0" t="0" r="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822038" cy="2022159"/>
                          </a:xfrm>
                          <a:prstGeom prst="rect">
                            <a:avLst/>
                          </a:prstGeom>
                        </pic:spPr>
                      </pic:pic>
                    </a:graphicData>
                  </a:graphic>
                </wp:inline>
              </w:drawing>
            </w:r>
          </w:p>
        </w:tc>
        <w:tc>
          <w:tcPr>
            <w:tcW w:w="4675" w:type="dxa"/>
          </w:tcPr>
          <w:p w:rsidR="00F24267" w:rsidRDefault="00A07BF2" w:rsidP="007E65D2">
            <w:r>
              <w:rPr>
                <w:noProof/>
                <w:lang w:val="en-CA" w:eastAsia="en-CA"/>
              </w:rPr>
              <w:drawing>
                <wp:inline distT="0" distB="0" distL="0" distR="0" wp14:anchorId="4B63F404" wp14:editId="75871D48">
                  <wp:extent cx="2822447" cy="1938020"/>
                  <wp:effectExtent l="0" t="0" r="0" b="508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839036" cy="1949411"/>
                          </a:xfrm>
                          <a:prstGeom prst="rect">
                            <a:avLst/>
                          </a:prstGeom>
                        </pic:spPr>
                      </pic:pic>
                    </a:graphicData>
                  </a:graphic>
                </wp:inline>
              </w:drawing>
            </w:r>
          </w:p>
        </w:tc>
      </w:tr>
    </w:tbl>
    <w:p w:rsidR="00ED4B6E" w:rsidRDefault="00ED4B6E" w:rsidP="007E65D2"/>
    <w:p w:rsidR="000B1A53" w:rsidRDefault="000B1A53" w:rsidP="007E65D2"/>
    <w:p w:rsidR="008F5174" w:rsidRDefault="008F5174" w:rsidP="009A16D2">
      <w:pPr>
        <w:pStyle w:val="Titre3"/>
        <w:ind w:firstLine="284"/>
      </w:pPr>
      <w:r>
        <w:t>Largeur de généralisation</w:t>
      </w:r>
    </w:p>
    <w:p w:rsidR="00A906A7" w:rsidRDefault="006A09F5" w:rsidP="009A16D2">
      <w:pPr>
        <w:keepNext/>
        <w:ind w:left="284"/>
      </w:pPr>
      <w:r>
        <w:t xml:space="preserve">La largeur de généralisation est utilisée pour identifier toutes les droites des triangles de Delaunay dont leur longueur est inférieure ou égale à cette dernière. </w:t>
      </w:r>
      <w:r w:rsidR="00064CFB">
        <w:t xml:space="preserve">Ces droites sont ajoutées dans un </w:t>
      </w:r>
      <w:proofErr w:type="spellStart"/>
      <w:r w:rsidR="00064CFB">
        <w:t>GeometryBag</w:t>
      </w:r>
      <w:proofErr w:type="spellEnd"/>
      <w:r w:rsidR="00064CFB">
        <w:t xml:space="preserve"> pour chacun des traitements de largeur et longueur de généralisation </w:t>
      </w:r>
      <w:r w:rsidR="00064CFB" w:rsidRPr="00064CFB">
        <w:rPr>
          <w:b/>
        </w:rPr>
        <w:t>intérieur</w:t>
      </w:r>
      <w:r w:rsidR="00064CFB">
        <w:t xml:space="preserve"> ou </w:t>
      </w:r>
      <w:r w:rsidR="00064CFB" w:rsidRPr="00064CFB">
        <w:rPr>
          <w:b/>
        </w:rPr>
        <w:t>extérieur</w:t>
      </w:r>
      <w:r w:rsidR="00064CFB">
        <w:t>.</w:t>
      </w:r>
    </w:p>
    <w:tbl>
      <w:tblPr>
        <w:tblStyle w:val="Grilledutableau"/>
        <w:tblW w:w="0" w:type="auto"/>
        <w:tblInd w:w="279" w:type="dxa"/>
        <w:tblLook w:val="04A0" w:firstRow="1" w:lastRow="0" w:firstColumn="1" w:lastColumn="0" w:noHBand="0" w:noVBand="1"/>
      </w:tblPr>
      <w:tblGrid>
        <w:gridCol w:w="4527"/>
        <w:gridCol w:w="4544"/>
      </w:tblGrid>
      <w:tr w:rsidR="00A906A7" w:rsidTr="009A16D2">
        <w:tc>
          <w:tcPr>
            <w:tcW w:w="4388" w:type="dxa"/>
          </w:tcPr>
          <w:p w:rsidR="00A906A7" w:rsidRDefault="00A906A7" w:rsidP="00A906A7">
            <w:proofErr w:type="spellStart"/>
            <w:r w:rsidRPr="00ED08FA">
              <w:t>GeometryBag</w:t>
            </w:r>
            <w:proofErr w:type="spellEnd"/>
            <w:r w:rsidRPr="00ED08FA">
              <w:t xml:space="preserve"> contenant les droites des triangles de Delaunay dont leur longueur est inférieure</w:t>
            </w:r>
            <w:r>
              <w:t xml:space="preserve"> ou égale</w:t>
            </w:r>
            <w:r w:rsidRPr="00ED08FA">
              <w:t xml:space="preserve"> à la largeur de généralisation (</w:t>
            </w:r>
            <w:r w:rsidR="00182EB4">
              <w:t xml:space="preserve">Longueur de chaque droite </w:t>
            </w:r>
            <w:r w:rsidRPr="00ED08FA">
              <w:t>&lt;</w:t>
            </w:r>
            <w:r w:rsidR="00182EB4">
              <w:t xml:space="preserve">= </w:t>
            </w:r>
            <w:r w:rsidRPr="00ED08FA">
              <w:t>25 mètres) et qui sont à l’</w:t>
            </w:r>
            <w:r w:rsidRPr="00ED08FA">
              <w:rPr>
                <w:b/>
              </w:rPr>
              <w:t>intérieure</w:t>
            </w:r>
            <w:r w:rsidRPr="00ED08FA">
              <w:t xml:space="preserve"> du Polygone</w:t>
            </w:r>
            <w:r w:rsidR="00147957">
              <w:t>.</w:t>
            </w:r>
          </w:p>
        </w:tc>
        <w:tc>
          <w:tcPr>
            <w:tcW w:w="4683" w:type="dxa"/>
          </w:tcPr>
          <w:p w:rsidR="00A906A7" w:rsidRDefault="00A906A7" w:rsidP="00A906A7">
            <w:proofErr w:type="spellStart"/>
            <w:r w:rsidRPr="00ED08FA">
              <w:t>GeometryBag</w:t>
            </w:r>
            <w:proofErr w:type="spellEnd"/>
            <w:r w:rsidRPr="00ED08FA">
              <w:t xml:space="preserve"> contenant les droites des triangles de Delaunay dont leur longueur est inférieure</w:t>
            </w:r>
            <w:r>
              <w:t xml:space="preserve"> ou égale</w:t>
            </w:r>
            <w:r w:rsidRPr="00ED08FA">
              <w:t xml:space="preserve"> à la largeur de généralisation (</w:t>
            </w:r>
            <w:r w:rsidR="00182EB4">
              <w:t xml:space="preserve">Longueur de chaque droite </w:t>
            </w:r>
            <w:r w:rsidRPr="00ED08FA">
              <w:t>&lt;</w:t>
            </w:r>
            <w:r w:rsidR="00182EB4">
              <w:t xml:space="preserve">= </w:t>
            </w:r>
            <w:r w:rsidRPr="00ED08FA">
              <w:t>25 mètres) et qui sont à l’</w:t>
            </w:r>
            <w:r>
              <w:rPr>
                <w:b/>
              </w:rPr>
              <w:t>ex</w:t>
            </w:r>
            <w:r w:rsidRPr="00ED08FA">
              <w:rPr>
                <w:b/>
              </w:rPr>
              <w:t>térieure</w:t>
            </w:r>
            <w:r w:rsidRPr="00ED08FA">
              <w:t xml:space="preserve"> du Polygone</w:t>
            </w:r>
            <w:r w:rsidR="00147957">
              <w:t>.</w:t>
            </w:r>
          </w:p>
        </w:tc>
      </w:tr>
      <w:tr w:rsidR="00897804" w:rsidTr="009A16D2">
        <w:trPr>
          <w:trHeight w:val="3340"/>
        </w:trPr>
        <w:tc>
          <w:tcPr>
            <w:tcW w:w="4388" w:type="dxa"/>
          </w:tcPr>
          <w:p w:rsidR="00ED4B6E" w:rsidRDefault="00ED4B6E" w:rsidP="007E65D2">
            <w:r>
              <w:rPr>
                <w:noProof/>
                <w:lang w:val="en-CA" w:eastAsia="en-CA"/>
              </w:rPr>
              <w:drawing>
                <wp:inline distT="0" distB="0" distL="0" distR="0" wp14:anchorId="65D0CAFC" wp14:editId="02CC5637">
                  <wp:extent cx="2828925" cy="2009564"/>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862453" cy="2033381"/>
                          </a:xfrm>
                          <a:prstGeom prst="rect">
                            <a:avLst/>
                          </a:prstGeom>
                        </pic:spPr>
                      </pic:pic>
                    </a:graphicData>
                  </a:graphic>
                </wp:inline>
              </w:drawing>
            </w:r>
          </w:p>
        </w:tc>
        <w:tc>
          <w:tcPr>
            <w:tcW w:w="4683" w:type="dxa"/>
          </w:tcPr>
          <w:p w:rsidR="00ED4B6E" w:rsidRDefault="00897804" w:rsidP="007E65D2">
            <w:r>
              <w:rPr>
                <w:noProof/>
                <w:lang w:val="en-CA" w:eastAsia="en-CA"/>
              </w:rPr>
              <w:drawing>
                <wp:inline distT="0" distB="0" distL="0" distR="0" wp14:anchorId="36F948E6" wp14:editId="3135A4EE">
                  <wp:extent cx="2840224" cy="1987550"/>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867591" cy="2006701"/>
                          </a:xfrm>
                          <a:prstGeom prst="rect">
                            <a:avLst/>
                          </a:prstGeom>
                        </pic:spPr>
                      </pic:pic>
                    </a:graphicData>
                  </a:graphic>
                </wp:inline>
              </w:drawing>
            </w:r>
          </w:p>
        </w:tc>
      </w:tr>
    </w:tbl>
    <w:p w:rsidR="00ED4B6E" w:rsidRDefault="00ED4B6E" w:rsidP="007E65D2"/>
    <w:p w:rsidR="008F5174" w:rsidRDefault="008F5174" w:rsidP="009A16D2">
      <w:pPr>
        <w:pStyle w:val="Titre3"/>
        <w:ind w:firstLine="284"/>
      </w:pPr>
      <w:r>
        <w:t>Longueur de généralisation</w:t>
      </w:r>
    </w:p>
    <w:p w:rsidR="00064CFB" w:rsidRDefault="00F33FAF" w:rsidP="009A16D2">
      <w:pPr>
        <w:keepNext/>
        <w:ind w:left="284"/>
      </w:pPr>
      <w:r>
        <w:t>À cette étape, il faut trouver les parties dont la largeur de l’intérieur ou l’extérieur d’un Polygone est inférieure ou égale la largeur minimale de généralisation et dont la longueur de ces parties est supérieure à la longueur minimale de généralisation.</w:t>
      </w:r>
    </w:p>
    <w:p w:rsidR="006719DD" w:rsidRDefault="006719DD" w:rsidP="009A16D2">
      <w:pPr>
        <w:keepNext/>
        <w:ind w:left="284"/>
      </w:pPr>
      <w:r>
        <w:t xml:space="preserve">À partir du </w:t>
      </w:r>
      <w:proofErr w:type="spellStart"/>
      <w:r>
        <w:t>GeometryBag</w:t>
      </w:r>
      <w:proofErr w:type="spellEnd"/>
      <w:r>
        <w:t xml:space="preserve"> des droites des triangles de Delaunay </w:t>
      </w:r>
      <w:r w:rsidRPr="00ED08FA">
        <w:t>dont leur longueur est inférieure</w:t>
      </w:r>
      <w:r>
        <w:t xml:space="preserve"> ou égale</w:t>
      </w:r>
      <w:r w:rsidRPr="00ED08FA">
        <w:t xml:space="preserve"> à la largeur de généralisation et qui sont à l’</w:t>
      </w:r>
      <w:r w:rsidRPr="00ED08FA">
        <w:rPr>
          <w:b/>
        </w:rPr>
        <w:t>intérieure</w:t>
      </w:r>
      <w:r w:rsidRPr="00ED08FA">
        <w:t xml:space="preserve"> </w:t>
      </w:r>
      <w:r>
        <w:t xml:space="preserve">ou à </w:t>
      </w:r>
      <w:r w:rsidRPr="006719DD">
        <w:rPr>
          <w:b/>
        </w:rPr>
        <w:t>l’extérieure</w:t>
      </w:r>
      <w:r>
        <w:t xml:space="preserve"> </w:t>
      </w:r>
      <w:r w:rsidRPr="00ED08FA">
        <w:t>du Polygone</w:t>
      </w:r>
      <w:r>
        <w:t xml:space="preserve">, </w:t>
      </w:r>
      <w:r w:rsidR="0008549C">
        <w:t xml:space="preserve">pour chaque sommet du Polygone en lien avec une droite, une ligne est créée à partir du centre de chaque série de droites consécutives et si cette ligne est plus grande ou égale à la longueur minimale de </w:t>
      </w:r>
      <w:r w:rsidR="0008549C">
        <w:lastRenderedPageBreak/>
        <w:t xml:space="preserve">généralisation, une erreur de </w:t>
      </w:r>
      <w:r w:rsidR="00C22562">
        <w:t xml:space="preserve">largeur et longueur de </w:t>
      </w:r>
      <w:r w:rsidR="0008549C">
        <w:t xml:space="preserve">généralisation est détectée. Ces lignes calculées correspondent à des parties du squelette de base de </w:t>
      </w:r>
      <w:r w:rsidR="0008549C" w:rsidRPr="00ED08FA">
        <w:t>l’</w:t>
      </w:r>
      <w:r w:rsidR="0008549C" w:rsidRPr="00ED08FA">
        <w:rPr>
          <w:b/>
        </w:rPr>
        <w:t>intérieure</w:t>
      </w:r>
      <w:r w:rsidR="0008549C" w:rsidRPr="00ED08FA">
        <w:t xml:space="preserve"> </w:t>
      </w:r>
      <w:r w:rsidR="0008549C">
        <w:t xml:space="preserve">ou </w:t>
      </w:r>
      <w:r w:rsidR="0008549C" w:rsidRPr="006719DD">
        <w:rPr>
          <w:b/>
        </w:rPr>
        <w:t>l’extérieure</w:t>
      </w:r>
      <w:r w:rsidR="0008549C">
        <w:t xml:space="preserve"> du Polygone.</w:t>
      </w:r>
    </w:p>
    <w:tbl>
      <w:tblPr>
        <w:tblStyle w:val="Grilledutableau"/>
        <w:tblW w:w="0" w:type="auto"/>
        <w:tblInd w:w="279" w:type="dxa"/>
        <w:tblLook w:val="04A0" w:firstRow="1" w:lastRow="0" w:firstColumn="1" w:lastColumn="0" w:noHBand="0" w:noVBand="1"/>
      </w:tblPr>
      <w:tblGrid>
        <w:gridCol w:w="4509"/>
        <w:gridCol w:w="4562"/>
      </w:tblGrid>
      <w:tr w:rsidR="005F0866" w:rsidTr="009A16D2">
        <w:tc>
          <w:tcPr>
            <w:tcW w:w="4368" w:type="dxa"/>
          </w:tcPr>
          <w:p w:rsidR="00545708" w:rsidRDefault="00064CFB" w:rsidP="00545708">
            <w:pPr>
              <w:rPr>
                <w:noProof/>
                <w:lang w:eastAsia="en-CA"/>
              </w:rPr>
            </w:pPr>
            <w:proofErr w:type="spellStart"/>
            <w:r>
              <w:t>Polyline</w:t>
            </w:r>
            <w:proofErr w:type="spellEnd"/>
            <w:r>
              <w:t xml:space="preserve"> </w:t>
            </w:r>
            <w:r w:rsidR="00F33FAF">
              <w:t>correspondant à d</w:t>
            </w:r>
            <w:r>
              <w:t xml:space="preserve">es parties du squelette </w:t>
            </w:r>
            <w:r w:rsidR="00F33FAF">
              <w:t xml:space="preserve">dont la largeur de </w:t>
            </w:r>
            <w:r w:rsidR="00F33FAF" w:rsidRPr="00F33FAF">
              <w:rPr>
                <w:b/>
              </w:rPr>
              <w:t>l’intérieur</w:t>
            </w:r>
            <w:r w:rsidR="00F33FAF">
              <w:t xml:space="preserve"> d’un Polygone est inférieure ou égale la largeur minimale de généralisation </w:t>
            </w:r>
            <w:r w:rsidR="00F33FAF" w:rsidRPr="00F33FAF">
              <w:rPr>
                <w:b/>
              </w:rPr>
              <w:t>intérieure</w:t>
            </w:r>
            <w:r w:rsidR="00F33FAF">
              <w:t xml:space="preserve"> et dont la longueur de ces parties est supérieure</w:t>
            </w:r>
            <w:r w:rsidR="0008549C">
              <w:t xml:space="preserve"> ou égale</w:t>
            </w:r>
            <w:r w:rsidR="00F33FAF">
              <w:t xml:space="preserve"> à la longueur minimale de généralisation </w:t>
            </w:r>
            <w:r w:rsidR="00F33FAF" w:rsidRPr="00F33FAF">
              <w:rPr>
                <w:b/>
              </w:rPr>
              <w:t>intérieure</w:t>
            </w:r>
            <w:r w:rsidR="00F33FAF">
              <w:t>.</w:t>
            </w:r>
          </w:p>
          <w:p w:rsidR="00545708" w:rsidRDefault="00545708" w:rsidP="00545708">
            <w:r w:rsidRPr="00495B00">
              <w:rPr>
                <w:noProof/>
                <w:lang w:eastAsia="en-CA"/>
              </w:rPr>
              <w:t>(</w:t>
            </w:r>
            <w:r w:rsidR="00182EB4">
              <w:rPr>
                <w:noProof/>
                <w:lang w:eastAsia="en-CA"/>
              </w:rPr>
              <w:t xml:space="preserve">Longueur chaque ligne d’erreur </w:t>
            </w:r>
            <w:r>
              <w:rPr>
                <w:noProof/>
                <w:lang w:eastAsia="en-CA"/>
              </w:rPr>
              <w:t>&gt;</w:t>
            </w:r>
            <w:r w:rsidR="00182EB4">
              <w:rPr>
                <w:noProof/>
                <w:lang w:eastAsia="en-CA"/>
              </w:rPr>
              <w:t xml:space="preserve"> </w:t>
            </w:r>
            <w:r w:rsidRPr="00495B00">
              <w:rPr>
                <w:noProof/>
                <w:lang w:eastAsia="en-CA"/>
              </w:rPr>
              <w:t>50 mètres)</w:t>
            </w:r>
            <w:r w:rsidR="00182EB4">
              <w:rPr>
                <w:noProof/>
                <w:lang w:eastAsia="en-CA"/>
              </w:rPr>
              <w:t>.</w:t>
            </w:r>
          </w:p>
        </w:tc>
        <w:tc>
          <w:tcPr>
            <w:tcW w:w="4703" w:type="dxa"/>
          </w:tcPr>
          <w:p w:rsidR="00F33FAF" w:rsidRDefault="00F33FAF" w:rsidP="00F33FAF">
            <w:pPr>
              <w:rPr>
                <w:noProof/>
                <w:lang w:eastAsia="en-CA"/>
              </w:rPr>
            </w:pPr>
            <w:proofErr w:type="spellStart"/>
            <w:r>
              <w:t>Polyline</w:t>
            </w:r>
            <w:proofErr w:type="spellEnd"/>
            <w:r>
              <w:t xml:space="preserve"> correspondant à des parties du squelette dont la largeur de </w:t>
            </w:r>
            <w:r w:rsidRPr="00F33FAF">
              <w:rPr>
                <w:b/>
              </w:rPr>
              <w:t>l’extérieur</w:t>
            </w:r>
            <w:r>
              <w:t xml:space="preserve"> d’un Polygone est inférieure ou égale la largeur minimale de généralisation </w:t>
            </w:r>
            <w:r>
              <w:rPr>
                <w:b/>
              </w:rPr>
              <w:t>ex</w:t>
            </w:r>
            <w:r w:rsidRPr="00F33FAF">
              <w:rPr>
                <w:b/>
              </w:rPr>
              <w:t>térieure</w:t>
            </w:r>
            <w:r>
              <w:t xml:space="preserve"> et dont la longueur de ces parties est supérieure</w:t>
            </w:r>
            <w:r w:rsidR="0008549C">
              <w:t xml:space="preserve"> ou égale</w:t>
            </w:r>
            <w:r>
              <w:t xml:space="preserve"> à la longueur minimale de généralisation </w:t>
            </w:r>
            <w:r>
              <w:rPr>
                <w:b/>
              </w:rPr>
              <w:t>ex</w:t>
            </w:r>
            <w:r w:rsidRPr="00F33FAF">
              <w:rPr>
                <w:b/>
              </w:rPr>
              <w:t>térieure</w:t>
            </w:r>
            <w:r>
              <w:t>.</w:t>
            </w:r>
          </w:p>
          <w:p w:rsidR="00545708" w:rsidRDefault="00F33FAF" w:rsidP="00F33FAF">
            <w:r w:rsidRPr="00495B00">
              <w:rPr>
                <w:noProof/>
                <w:lang w:eastAsia="en-CA"/>
              </w:rPr>
              <w:t>(</w:t>
            </w:r>
            <w:r w:rsidR="00182EB4">
              <w:rPr>
                <w:noProof/>
                <w:lang w:eastAsia="en-CA"/>
              </w:rPr>
              <w:t xml:space="preserve">Longueur chaque ligne d’erreur </w:t>
            </w:r>
            <w:r>
              <w:rPr>
                <w:noProof/>
                <w:lang w:eastAsia="en-CA"/>
              </w:rPr>
              <w:t>&gt;</w:t>
            </w:r>
            <w:r w:rsidR="00182EB4">
              <w:rPr>
                <w:noProof/>
                <w:lang w:eastAsia="en-CA"/>
              </w:rPr>
              <w:t xml:space="preserve"> </w:t>
            </w:r>
            <w:r w:rsidRPr="00495B00">
              <w:rPr>
                <w:noProof/>
                <w:lang w:eastAsia="en-CA"/>
              </w:rPr>
              <w:t>50 mètres)</w:t>
            </w:r>
            <w:r w:rsidR="00182EB4">
              <w:rPr>
                <w:noProof/>
                <w:lang w:eastAsia="en-CA"/>
              </w:rPr>
              <w:t>.</w:t>
            </w:r>
          </w:p>
        </w:tc>
      </w:tr>
      <w:tr w:rsidR="005F0866" w:rsidTr="009A16D2">
        <w:tc>
          <w:tcPr>
            <w:tcW w:w="4368" w:type="dxa"/>
          </w:tcPr>
          <w:p w:rsidR="00545708" w:rsidRDefault="00C27DAF" w:rsidP="007E65D2">
            <w:r>
              <w:rPr>
                <w:noProof/>
                <w:lang w:val="en-CA" w:eastAsia="en-CA"/>
              </w:rPr>
              <w:drawing>
                <wp:inline distT="0" distB="0" distL="0" distR="0" wp14:anchorId="36030238" wp14:editId="6F46DBE8">
                  <wp:extent cx="2828925" cy="1899853"/>
                  <wp:effectExtent l="0" t="0" r="0" b="5715"/>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849952" cy="1913974"/>
                          </a:xfrm>
                          <a:prstGeom prst="rect">
                            <a:avLst/>
                          </a:prstGeom>
                        </pic:spPr>
                      </pic:pic>
                    </a:graphicData>
                  </a:graphic>
                </wp:inline>
              </w:drawing>
            </w:r>
          </w:p>
        </w:tc>
        <w:tc>
          <w:tcPr>
            <w:tcW w:w="4703" w:type="dxa"/>
          </w:tcPr>
          <w:p w:rsidR="00545708" w:rsidRDefault="005F0866" w:rsidP="007E65D2">
            <w:r>
              <w:rPr>
                <w:noProof/>
                <w:lang w:val="en-CA" w:eastAsia="en-CA"/>
              </w:rPr>
              <w:drawing>
                <wp:inline distT="0" distB="0" distL="0" distR="0" wp14:anchorId="6765F71B" wp14:editId="768C409C">
                  <wp:extent cx="2865078" cy="1994535"/>
                  <wp:effectExtent l="0" t="0" r="0" b="5715"/>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885039" cy="2008431"/>
                          </a:xfrm>
                          <a:prstGeom prst="rect">
                            <a:avLst/>
                          </a:prstGeom>
                        </pic:spPr>
                      </pic:pic>
                    </a:graphicData>
                  </a:graphic>
                </wp:inline>
              </w:drawing>
            </w:r>
          </w:p>
        </w:tc>
      </w:tr>
    </w:tbl>
    <w:p w:rsidR="00545708" w:rsidRDefault="00545708" w:rsidP="007E65D2"/>
    <w:p w:rsidR="008F5174" w:rsidRDefault="008F5174" w:rsidP="009A16D2">
      <w:pPr>
        <w:pStyle w:val="Titre3"/>
        <w:ind w:firstLine="284"/>
      </w:pPr>
      <w:r>
        <w:t>Détection des erreurs</w:t>
      </w:r>
    </w:p>
    <w:p w:rsidR="007E65D2" w:rsidRDefault="00C22562" w:rsidP="009A16D2">
      <w:pPr>
        <w:keepNext/>
        <w:ind w:left="284"/>
      </w:pPr>
      <w:r>
        <w:t xml:space="preserve">Lorsqu’une erreur de largeur et longueur de généralisation est détectée, tous les sommets du Polygone en lien avec les droites de Delaunay qui </w:t>
      </w:r>
      <w:proofErr w:type="spellStart"/>
      <w:r>
        <w:t>intersectent</w:t>
      </w:r>
      <w:proofErr w:type="spellEnd"/>
      <w:r>
        <w:t xml:space="preserve"> les lignes en erreur seront déplacés ou ajoutés selon le centre de la droite en relation. </w:t>
      </w:r>
      <w:r w:rsidR="00331C2A">
        <w:t xml:space="preserve">Lorsque plusieurs droites en erreur touchent un </w:t>
      </w:r>
      <w:r w:rsidR="002D00DD">
        <w:t xml:space="preserve">même </w:t>
      </w:r>
      <w:r w:rsidR="00331C2A">
        <w:t xml:space="preserve">sommet du Polygone, le premier sommet est déplacé et les suivants sont ajoutés. </w:t>
      </w:r>
      <w:r>
        <w:t>Le nouveau Polygone ainsi remodelé contiendra des parties invalides (</w:t>
      </w:r>
      <w:r w:rsidR="00E16510">
        <w:t>les parties où les</w:t>
      </w:r>
      <w:r w:rsidR="00331C2A">
        <w:t xml:space="preserve"> limites se superposent</w:t>
      </w:r>
      <w:r>
        <w:t>)</w:t>
      </w:r>
      <w:r w:rsidR="00331C2A">
        <w:t xml:space="preserve">. Comme on peut le constater dans les dessins ci-dessous, </w:t>
      </w:r>
      <w:r w:rsidR="00E16510">
        <w:t xml:space="preserve">lorsque </w:t>
      </w:r>
      <w:r w:rsidR="00331C2A">
        <w:t>ces parties invalides sont éliminées</w:t>
      </w:r>
      <w:r w:rsidR="009C226F">
        <w:t xml:space="preserve"> </w:t>
      </w:r>
      <w:r w:rsidR="00331C2A">
        <w:t>du Polygone</w:t>
      </w:r>
      <w:r w:rsidR="009C226F">
        <w:t xml:space="preserve"> (Opérateur spatial : Simplifié)</w:t>
      </w:r>
      <w:r w:rsidR="00E16510">
        <w:t xml:space="preserve">, cela </w:t>
      </w:r>
      <w:r w:rsidR="00331C2A">
        <w:t>peut faire en sorte que le Polygone résultant peut contenir plusieurs plus petits Polygones</w:t>
      </w:r>
      <w:r w:rsidR="00785273">
        <w:t xml:space="preserve"> ou a</w:t>
      </w:r>
      <w:r w:rsidR="00331C2A">
        <w:t>nneaux dérivés de l’original.</w:t>
      </w:r>
    </w:p>
    <w:tbl>
      <w:tblPr>
        <w:tblStyle w:val="Grilledutableau"/>
        <w:tblW w:w="9083" w:type="dxa"/>
        <w:tblInd w:w="279" w:type="dxa"/>
        <w:tblLook w:val="04A0" w:firstRow="1" w:lastRow="0" w:firstColumn="1" w:lastColumn="0" w:noHBand="0" w:noVBand="1"/>
      </w:tblPr>
      <w:tblGrid>
        <w:gridCol w:w="4641"/>
        <w:gridCol w:w="4721"/>
      </w:tblGrid>
      <w:tr w:rsidR="00243ACA" w:rsidTr="00F91AA7">
        <w:trPr>
          <w:trHeight w:val="134"/>
        </w:trPr>
        <w:tc>
          <w:tcPr>
            <w:tcW w:w="4362" w:type="dxa"/>
          </w:tcPr>
          <w:p w:rsidR="00331C2A" w:rsidRDefault="004730E3" w:rsidP="00E42B01">
            <w:r>
              <w:t>Correction</w:t>
            </w:r>
            <w:r w:rsidR="00331C2A">
              <w:t xml:space="preserve"> du Polygone selon les lignes d’erreurs de largeur et longueur de généralisation</w:t>
            </w:r>
            <w:r>
              <w:t xml:space="preserve"> détectées</w:t>
            </w:r>
            <w:r w:rsidR="00331C2A">
              <w:t>.</w:t>
            </w:r>
          </w:p>
          <w:p w:rsidR="00331C2A" w:rsidRDefault="00331C2A" w:rsidP="00E42B01">
            <w:r>
              <w:t xml:space="preserve"> </w:t>
            </w:r>
          </w:p>
          <w:p w:rsidR="00DF4EE6" w:rsidRDefault="00495B00" w:rsidP="00E42B01">
            <w:r>
              <w:t xml:space="preserve">Avant </w:t>
            </w:r>
            <w:r w:rsidR="00785273">
              <w:t xml:space="preserve">le traitement de filtrage des anneaux selon </w:t>
            </w:r>
            <w:r>
              <w:t xml:space="preserve">la superficie minimale d’un anneau </w:t>
            </w:r>
            <w:r w:rsidR="00243ACA">
              <w:t xml:space="preserve">de la généralisation intérieure </w:t>
            </w:r>
            <w:r>
              <w:t>(</w:t>
            </w:r>
            <w:r w:rsidR="00E16510">
              <w:t xml:space="preserve">Anneaux </w:t>
            </w:r>
            <w:r w:rsidR="00E42B01">
              <w:t>&gt;</w:t>
            </w:r>
            <w:r w:rsidR="00E16510">
              <w:t xml:space="preserve"> </w:t>
            </w:r>
            <w:r>
              <w:t>0</w:t>
            </w:r>
            <w:r w:rsidR="00E42B01">
              <w:t xml:space="preserve"> </w:t>
            </w:r>
            <w:r>
              <w:t>m</w:t>
            </w:r>
            <w:r w:rsidR="00E42B01">
              <w:t>ètres</w:t>
            </w:r>
            <w:r>
              <w:t>)</w:t>
            </w:r>
            <w:r w:rsidR="00E16510">
              <w:t>.</w:t>
            </w:r>
          </w:p>
        </w:tc>
        <w:tc>
          <w:tcPr>
            <w:tcW w:w="4721" w:type="dxa"/>
          </w:tcPr>
          <w:p w:rsidR="00331C2A" w:rsidRDefault="004730E3" w:rsidP="00331C2A">
            <w:r>
              <w:t>Correction</w:t>
            </w:r>
            <w:r w:rsidR="00331C2A">
              <w:t xml:space="preserve"> du Polygone selon les lignes d’erreurs de largeur et longueur de généralisation</w:t>
            </w:r>
            <w:r>
              <w:t xml:space="preserve"> détectées</w:t>
            </w:r>
            <w:r w:rsidR="00331C2A">
              <w:t>.</w:t>
            </w:r>
          </w:p>
          <w:p w:rsidR="00331C2A" w:rsidRDefault="00331C2A" w:rsidP="00495B00"/>
          <w:p w:rsidR="00495B00" w:rsidRDefault="00243ACA" w:rsidP="00785273">
            <w:r>
              <w:t xml:space="preserve">Avant </w:t>
            </w:r>
            <w:r w:rsidR="00785273">
              <w:t xml:space="preserve">le traitement de filtrage des anneaux selon </w:t>
            </w:r>
            <w:r>
              <w:t>la superficie minimale d’</w:t>
            </w:r>
            <w:r w:rsidR="00331C2A">
              <w:t>un anneau de la généralisation ex</w:t>
            </w:r>
            <w:r>
              <w:t>térieure (</w:t>
            </w:r>
            <w:r w:rsidR="00E16510">
              <w:t xml:space="preserve">Anneaux </w:t>
            </w:r>
            <w:r>
              <w:t>&gt;</w:t>
            </w:r>
            <w:r w:rsidR="00E16510">
              <w:t xml:space="preserve"> </w:t>
            </w:r>
            <w:r>
              <w:t>0 mètres)</w:t>
            </w:r>
            <w:r w:rsidR="00E16510">
              <w:t>.</w:t>
            </w:r>
          </w:p>
        </w:tc>
      </w:tr>
      <w:tr w:rsidR="00243ACA" w:rsidTr="00F91AA7">
        <w:trPr>
          <w:trHeight w:val="3391"/>
        </w:trPr>
        <w:tc>
          <w:tcPr>
            <w:tcW w:w="4362" w:type="dxa"/>
          </w:tcPr>
          <w:p w:rsidR="00DF4EE6" w:rsidRDefault="009B3710" w:rsidP="008B28B8">
            <w:r>
              <w:rPr>
                <w:noProof/>
                <w:lang w:val="en-CA" w:eastAsia="en-CA"/>
              </w:rPr>
              <w:lastRenderedPageBreak/>
              <w:drawing>
                <wp:inline distT="0" distB="0" distL="0" distR="0" wp14:anchorId="448031F8" wp14:editId="3ED8744D">
                  <wp:extent cx="2809875" cy="2035358"/>
                  <wp:effectExtent l="0" t="0" r="0" b="317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840082" cy="2057239"/>
                          </a:xfrm>
                          <a:prstGeom prst="rect">
                            <a:avLst/>
                          </a:prstGeom>
                        </pic:spPr>
                      </pic:pic>
                    </a:graphicData>
                  </a:graphic>
                </wp:inline>
              </w:drawing>
            </w:r>
          </w:p>
        </w:tc>
        <w:tc>
          <w:tcPr>
            <w:tcW w:w="4721" w:type="dxa"/>
          </w:tcPr>
          <w:p w:rsidR="00DF4EE6" w:rsidRDefault="00243ACA" w:rsidP="008B28B8">
            <w:r>
              <w:rPr>
                <w:noProof/>
                <w:lang w:val="en-CA" w:eastAsia="en-CA"/>
              </w:rPr>
              <w:drawing>
                <wp:inline distT="0" distB="0" distL="0" distR="0" wp14:anchorId="3FB8BB99" wp14:editId="72F0FBDF">
                  <wp:extent cx="2861005" cy="2033270"/>
                  <wp:effectExtent l="0" t="0" r="0" b="508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886986" cy="2051734"/>
                          </a:xfrm>
                          <a:prstGeom prst="rect">
                            <a:avLst/>
                          </a:prstGeom>
                        </pic:spPr>
                      </pic:pic>
                    </a:graphicData>
                  </a:graphic>
                </wp:inline>
              </w:drawing>
            </w:r>
          </w:p>
        </w:tc>
      </w:tr>
    </w:tbl>
    <w:p w:rsidR="00DF4EE6" w:rsidRDefault="00DF4EE6" w:rsidP="008B28B8"/>
    <w:p w:rsidR="008F5174" w:rsidRDefault="008F5174" w:rsidP="00F91AA7">
      <w:pPr>
        <w:pStyle w:val="Titre3"/>
        <w:ind w:firstLine="284"/>
      </w:pPr>
      <w:r>
        <w:t>Filtrage des anneaux</w:t>
      </w:r>
    </w:p>
    <w:p w:rsidR="00445106" w:rsidRDefault="00182EB4" w:rsidP="00F91AA7">
      <w:pPr>
        <w:keepNext/>
        <w:ind w:left="284"/>
      </w:pPr>
      <w:r>
        <w:t xml:space="preserve">Après la correction des erreurs de largeur et longueur de généralisation, un filtrage des anneaux selon la superficie minimale des anneaux </w:t>
      </w:r>
      <w:r w:rsidRPr="00182EB4">
        <w:rPr>
          <w:b/>
        </w:rPr>
        <w:t>intérieurs</w:t>
      </w:r>
      <w:r>
        <w:t xml:space="preserve"> ou </w:t>
      </w:r>
      <w:r w:rsidRPr="00182EB4">
        <w:rPr>
          <w:b/>
        </w:rPr>
        <w:t>extérieurs</w:t>
      </w:r>
      <w:r>
        <w:t xml:space="preserve"> est effectué afin d’éliminer les anneaux superflus ou trop petits.</w:t>
      </w:r>
      <w:r w:rsidR="00445106">
        <w:t xml:space="preserve"> </w:t>
      </w:r>
    </w:p>
    <w:p w:rsidR="00A1744F" w:rsidRDefault="00445106" w:rsidP="00F91AA7">
      <w:pPr>
        <w:keepNext/>
        <w:ind w:left="284"/>
      </w:pPr>
      <w:r>
        <w:t xml:space="preserve">Le squelette </w:t>
      </w:r>
      <w:r w:rsidRPr="00445106">
        <w:rPr>
          <w:b/>
        </w:rPr>
        <w:t>intérieur</w:t>
      </w:r>
      <w:r>
        <w:t xml:space="preserve"> du Polygone initial </w:t>
      </w:r>
      <w:r w:rsidR="00B87137">
        <w:t>pourra être utilisé pour calculer</w:t>
      </w:r>
      <w:r>
        <w:t xml:space="preserve"> le squelette du nouveau Polygone généralisé et les lignes d’erreurs de largeur et longueur de généralisation.</w:t>
      </w:r>
    </w:p>
    <w:p w:rsidR="00445106" w:rsidRDefault="00445106" w:rsidP="00F91AA7">
      <w:pPr>
        <w:keepNext/>
        <w:ind w:left="284"/>
      </w:pPr>
      <w:r>
        <w:t xml:space="preserve">Le squelette </w:t>
      </w:r>
      <w:r w:rsidRPr="00445106">
        <w:rPr>
          <w:b/>
        </w:rPr>
        <w:t>extérieur</w:t>
      </w:r>
      <w:r>
        <w:t xml:space="preserve"> du Polygone initial pourra être utilisé </w:t>
      </w:r>
      <w:r w:rsidR="00B87137">
        <w:t>pour calculer les lignes d’erreurs de largeur et longueur de généralisation seulement.</w:t>
      </w:r>
    </w:p>
    <w:tbl>
      <w:tblPr>
        <w:tblStyle w:val="Grilledutableau"/>
        <w:tblW w:w="0" w:type="auto"/>
        <w:tblInd w:w="279" w:type="dxa"/>
        <w:tblLook w:val="04A0" w:firstRow="1" w:lastRow="0" w:firstColumn="1" w:lastColumn="0" w:noHBand="0" w:noVBand="1"/>
      </w:tblPr>
      <w:tblGrid>
        <w:gridCol w:w="4478"/>
        <w:gridCol w:w="4593"/>
      </w:tblGrid>
      <w:tr w:rsidR="00FB4C99" w:rsidTr="00F91AA7">
        <w:tc>
          <w:tcPr>
            <w:tcW w:w="4336" w:type="dxa"/>
          </w:tcPr>
          <w:p w:rsidR="00545708" w:rsidRDefault="00545708" w:rsidP="00785273">
            <w:r>
              <w:t xml:space="preserve">Après </w:t>
            </w:r>
            <w:r w:rsidR="00785273">
              <w:t xml:space="preserve">le traitement de filtrage des anneaux selon </w:t>
            </w:r>
            <w:r>
              <w:t>la superficie minimale d’un anneau</w:t>
            </w:r>
            <w:r w:rsidR="00FB4C99">
              <w:t xml:space="preserve"> de la généralisation intérieure </w:t>
            </w:r>
            <w:r>
              <w:t>(</w:t>
            </w:r>
            <w:r w:rsidR="00E16510">
              <w:t xml:space="preserve">Anneaux </w:t>
            </w:r>
            <w:r>
              <w:t>&gt;</w:t>
            </w:r>
            <w:r w:rsidR="00182EB4">
              <w:t xml:space="preserve"> </w:t>
            </w:r>
            <w:r>
              <w:t>3</w:t>
            </w:r>
            <w:r w:rsidR="00E16510">
              <w:t xml:space="preserve"> </w:t>
            </w:r>
            <w:r>
              <w:t>600 mètres)</w:t>
            </w:r>
            <w:r w:rsidR="00E16510">
              <w:t>.</w:t>
            </w:r>
          </w:p>
        </w:tc>
        <w:tc>
          <w:tcPr>
            <w:tcW w:w="4735" w:type="dxa"/>
          </w:tcPr>
          <w:p w:rsidR="00545708" w:rsidRDefault="00FB4C99" w:rsidP="00785273">
            <w:r>
              <w:t>Après</w:t>
            </w:r>
            <w:r w:rsidR="00785273">
              <w:t xml:space="preserve"> le traitement de filtrage des anneaux selon</w:t>
            </w:r>
            <w:r>
              <w:t xml:space="preserve"> la superficie minimale d’un anneau de la généralisation extérieure (</w:t>
            </w:r>
            <w:r w:rsidR="00E16510">
              <w:t xml:space="preserve">Anneaux </w:t>
            </w:r>
            <w:r>
              <w:t>&gt;</w:t>
            </w:r>
            <w:r w:rsidR="00E16510">
              <w:t xml:space="preserve"> </w:t>
            </w:r>
            <w:r>
              <w:t>3600 mètres)</w:t>
            </w:r>
            <w:r w:rsidR="00E16510">
              <w:t>.</w:t>
            </w:r>
          </w:p>
        </w:tc>
      </w:tr>
      <w:tr w:rsidR="00FB4C99" w:rsidTr="00F91AA7">
        <w:trPr>
          <w:trHeight w:val="3304"/>
        </w:trPr>
        <w:tc>
          <w:tcPr>
            <w:tcW w:w="4336" w:type="dxa"/>
          </w:tcPr>
          <w:p w:rsidR="00545708" w:rsidRDefault="00545708" w:rsidP="008B28B8">
            <w:r>
              <w:rPr>
                <w:noProof/>
                <w:lang w:val="en-CA" w:eastAsia="en-CA"/>
              </w:rPr>
              <w:drawing>
                <wp:inline distT="0" distB="0" distL="0" distR="0" wp14:anchorId="155384C8" wp14:editId="4019A993">
                  <wp:extent cx="2792354" cy="2025650"/>
                  <wp:effectExtent l="0" t="0" r="8255"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813810" cy="2041215"/>
                          </a:xfrm>
                          <a:prstGeom prst="rect">
                            <a:avLst/>
                          </a:prstGeom>
                        </pic:spPr>
                      </pic:pic>
                    </a:graphicData>
                  </a:graphic>
                </wp:inline>
              </w:drawing>
            </w:r>
          </w:p>
        </w:tc>
        <w:tc>
          <w:tcPr>
            <w:tcW w:w="4735" w:type="dxa"/>
          </w:tcPr>
          <w:p w:rsidR="00545708" w:rsidRDefault="00FB4C99" w:rsidP="008B28B8">
            <w:r>
              <w:rPr>
                <w:noProof/>
                <w:lang w:val="en-CA" w:eastAsia="en-CA"/>
              </w:rPr>
              <w:drawing>
                <wp:inline distT="0" distB="0" distL="0" distR="0" wp14:anchorId="4A74AF7B" wp14:editId="5E58EC42">
                  <wp:extent cx="2873946" cy="2042160"/>
                  <wp:effectExtent l="0" t="0" r="3175"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892576" cy="2055398"/>
                          </a:xfrm>
                          <a:prstGeom prst="rect">
                            <a:avLst/>
                          </a:prstGeom>
                        </pic:spPr>
                      </pic:pic>
                    </a:graphicData>
                  </a:graphic>
                </wp:inline>
              </w:drawing>
            </w:r>
          </w:p>
        </w:tc>
      </w:tr>
    </w:tbl>
    <w:p w:rsidR="00DF4EE6" w:rsidRDefault="00DF4EE6" w:rsidP="008B28B8"/>
    <w:p w:rsidR="008F5174" w:rsidRDefault="008F5174" w:rsidP="00F91AA7">
      <w:pPr>
        <w:pStyle w:val="Titre3"/>
        <w:ind w:firstLine="284"/>
      </w:pPr>
      <w:r>
        <w:t>Polygone généralisé</w:t>
      </w:r>
    </w:p>
    <w:p w:rsidR="00C6113C" w:rsidRDefault="00402BFA" w:rsidP="00F91AA7">
      <w:pPr>
        <w:keepNext/>
        <w:ind w:left="284"/>
      </w:pPr>
      <w:r>
        <w:t>Le résultat du Polygone généralisé</w:t>
      </w:r>
      <w:r w:rsidRPr="00402BFA">
        <w:t xml:space="preserve"> </w:t>
      </w:r>
      <w:r>
        <w:t xml:space="preserve">selon la largeur et longueur de généralisation </w:t>
      </w:r>
      <w:r w:rsidRPr="00402BFA">
        <w:rPr>
          <w:b/>
        </w:rPr>
        <w:t>intérieur</w:t>
      </w:r>
      <w:r>
        <w:t xml:space="preserve"> p</w:t>
      </w:r>
      <w:r w:rsidR="003637BF">
        <w:t>eut</w:t>
      </w:r>
      <w:r>
        <w:t xml:space="preserve"> faire en sorte que ce dernier sera déconnecté de ses éléments en relation. </w:t>
      </w:r>
      <w:r w:rsidR="003637BF">
        <w:t>Dans ce cas-ci, un traitement de reconnexion sera nécessaire.</w:t>
      </w:r>
    </w:p>
    <w:p w:rsidR="00402BFA" w:rsidRDefault="003637BF" w:rsidP="00F91AA7">
      <w:pPr>
        <w:keepNext/>
        <w:ind w:left="284"/>
      </w:pPr>
      <w:r>
        <w:t>Pour l</w:t>
      </w:r>
      <w:r w:rsidR="00402BFA">
        <w:t>e résultat du Polygone généralisé</w:t>
      </w:r>
      <w:r w:rsidR="00402BFA" w:rsidRPr="00402BFA">
        <w:t xml:space="preserve"> </w:t>
      </w:r>
      <w:r w:rsidR="00402BFA">
        <w:t xml:space="preserve">selon la largeur et longueur de généralisation </w:t>
      </w:r>
      <w:r w:rsidR="00402BFA">
        <w:rPr>
          <w:b/>
        </w:rPr>
        <w:t>ex</w:t>
      </w:r>
      <w:r w:rsidR="00402BFA" w:rsidRPr="00402BFA">
        <w:rPr>
          <w:b/>
        </w:rPr>
        <w:t>térieur</w:t>
      </w:r>
      <w:r>
        <w:rPr>
          <w:b/>
        </w:rPr>
        <w:t>,</w:t>
      </w:r>
      <w:r w:rsidR="00402BFA">
        <w:t xml:space="preserve"> </w:t>
      </w:r>
      <w:r>
        <w:t xml:space="preserve">il n’y a pas de </w:t>
      </w:r>
      <w:r w:rsidR="00402BFA">
        <w:t>déconne</w:t>
      </w:r>
      <w:r>
        <w:t>xion avec</w:t>
      </w:r>
      <w:r w:rsidR="00402BFA">
        <w:t xml:space="preserve"> ses éléments en relation. </w:t>
      </w:r>
      <w:r>
        <w:t xml:space="preserve">Cependant certaines parties de ces éléments en </w:t>
      </w:r>
      <w:r>
        <w:lastRenderedPageBreak/>
        <w:t>relation pourraient se retrouver à l’intérieure du Polygone. Ces parties devront être éliminées mais ce n’est pas le cas ici.</w:t>
      </w:r>
    </w:p>
    <w:tbl>
      <w:tblPr>
        <w:tblStyle w:val="Grilledutableau"/>
        <w:tblW w:w="0" w:type="auto"/>
        <w:tblInd w:w="279" w:type="dxa"/>
        <w:tblLook w:val="04A0" w:firstRow="1" w:lastRow="0" w:firstColumn="1" w:lastColumn="0" w:noHBand="0" w:noVBand="1"/>
      </w:tblPr>
      <w:tblGrid>
        <w:gridCol w:w="4493"/>
        <w:gridCol w:w="4578"/>
      </w:tblGrid>
      <w:tr w:rsidR="00FB4C99" w:rsidTr="00F91AA7">
        <w:tc>
          <w:tcPr>
            <w:tcW w:w="4352" w:type="dxa"/>
          </w:tcPr>
          <w:p w:rsidR="00FD4295" w:rsidRDefault="00445106" w:rsidP="00445106">
            <w:r>
              <w:t xml:space="preserve">Résultat du </w:t>
            </w:r>
            <w:r w:rsidR="00E41DEA">
              <w:t>Polygone généralisé</w:t>
            </w:r>
            <w:r w:rsidR="007921D9">
              <w:t xml:space="preserve"> </w:t>
            </w:r>
            <w:r>
              <w:t>selon</w:t>
            </w:r>
            <w:r w:rsidR="007921D9">
              <w:t xml:space="preserve"> la </w:t>
            </w:r>
            <w:r>
              <w:t xml:space="preserve">largeur et longueur de </w:t>
            </w:r>
            <w:r w:rsidR="007921D9">
              <w:t xml:space="preserve">généralisation </w:t>
            </w:r>
            <w:r w:rsidR="007921D9" w:rsidRPr="00445106">
              <w:rPr>
                <w:b/>
              </w:rPr>
              <w:t>intérieure</w:t>
            </w:r>
            <w:r>
              <w:t xml:space="preserve"> et selon la superficie minimale des anneaux </w:t>
            </w:r>
            <w:r w:rsidRPr="00445106">
              <w:rPr>
                <w:b/>
              </w:rPr>
              <w:t>intérieurs</w:t>
            </w:r>
            <w:r>
              <w:t xml:space="preserve"> et </w:t>
            </w:r>
            <w:r w:rsidRPr="00445106">
              <w:rPr>
                <w:b/>
              </w:rPr>
              <w:t>extérieurs</w:t>
            </w:r>
            <w:r>
              <w:t>.</w:t>
            </w:r>
          </w:p>
        </w:tc>
        <w:tc>
          <w:tcPr>
            <w:tcW w:w="4719" w:type="dxa"/>
          </w:tcPr>
          <w:p w:rsidR="00FD4295" w:rsidRDefault="00445106" w:rsidP="008B28B8">
            <w:r>
              <w:t xml:space="preserve">Résultat du Polygone généralisé selon la largeur et longueur de généralisation </w:t>
            </w:r>
            <w:r>
              <w:rPr>
                <w:b/>
              </w:rPr>
              <w:t>ex</w:t>
            </w:r>
            <w:r w:rsidRPr="00445106">
              <w:rPr>
                <w:b/>
              </w:rPr>
              <w:t>térieure</w:t>
            </w:r>
            <w:r>
              <w:t xml:space="preserve"> et selon la superficie minimale des anneaux </w:t>
            </w:r>
            <w:r w:rsidRPr="00445106">
              <w:rPr>
                <w:b/>
              </w:rPr>
              <w:t>intérieurs</w:t>
            </w:r>
            <w:r>
              <w:t xml:space="preserve"> et </w:t>
            </w:r>
            <w:r w:rsidRPr="00445106">
              <w:rPr>
                <w:b/>
              </w:rPr>
              <w:t>extérieurs</w:t>
            </w:r>
            <w:r>
              <w:t>.</w:t>
            </w:r>
          </w:p>
        </w:tc>
      </w:tr>
      <w:tr w:rsidR="00FB4C99" w:rsidTr="00F91AA7">
        <w:tc>
          <w:tcPr>
            <w:tcW w:w="4352" w:type="dxa"/>
          </w:tcPr>
          <w:p w:rsidR="00FD4295" w:rsidRDefault="00E41DEA" w:rsidP="008B28B8">
            <w:r>
              <w:rPr>
                <w:noProof/>
                <w:lang w:val="en-CA" w:eastAsia="en-CA"/>
              </w:rPr>
              <w:drawing>
                <wp:inline distT="0" distB="0" distL="0" distR="0" wp14:anchorId="69D7B091" wp14:editId="2AC8819C">
                  <wp:extent cx="2820245" cy="2038350"/>
                  <wp:effectExtent l="0" t="0" r="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846809" cy="2057549"/>
                          </a:xfrm>
                          <a:prstGeom prst="rect">
                            <a:avLst/>
                          </a:prstGeom>
                        </pic:spPr>
                      </pic:pic>
                    </a:graphicData>
                  </a:graphic>
                </wp:inline>
              </w:drawing>
            </w:r>
          </w:p>
        </w:tc>
        <w:tc>
          <w:tcPr>
            <w:tcW w:w="4719" w:type="dxa"/>
          </w:tcPr>
          <w:p w:rsidR="00FD4295" w:rsidRDefault="00FB4C99" w:rsidP="008B28B8">
            <w:r>
              <w:rPr>
                <w:noProof/>
                <w:lang w:val="en-CA" w:eastAsia="en-CA"/>
              </w:rPr>
              <w:drawing>
                <wp:inline distT="0" distB="0" distL="0" distR="0" wp14:anchorId="578E16EE" wp14:editId="45708118">
                  <wp:extent cx="2876974" cy="2099945"/>
                  <wp:effectExtent l="0" t="0" r="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901577" cy="2117903"/>
                          </a:xfrm>
                          <a:prstGeom prst="rect">
                            <a:avLst/>
                          </a:prstGeom>
                        </pic:spPr>
                      </pic:pic>
                    </a:graphicData>
                  </a:graphic>
                </wp:inline>
              </w:drawing>
            </w:r>
          </w:p>
        </w:tc>
      </w:tr>
    </w:tbl>
    <w:p w:rsidR="00FD4295" w:rsidRDefault="00FD4295" w:rsidP="008B28B8"/>
    <w:p w:rsidR="008F5174" w:rsidRDefault="008F5174" w:rsidP="00F91AA7">
      <w:pPr>
        <w:pStyle w:val="Titre3"/>
        <w:ind w:firstLine="284"/>
      </w:pPr>
      <w:r>
        <w:t>Squelette du Polygone généralisé</w:t>
      </w:r>
    </w:p>
    <w:p w:rsidR="003637BF" w:rsidRDefault="00F616BC" w:rsidP="00F91AA7">
      <w:pPr>
        <w:keepNext/>
        <w:ind w:left="284"/>
      </w:pPr>
      <w:r>
        <w:t>Pour les étendues d’eau et puisque qu’</w:t>
      </w:r>
      <w:r w:rsidR="008B2C8C">
        <w:t>elle</w:t>
      </w:r>
      <w:r>
        <w:t xml:space="preserve"> est exigé</w:t>
      </w:r>
      <w:r w:rsidR="008B2C8C">
        <w:t>e</w:t>
      </w:r>
      <w:r>
        <w:t>, la création du nouveau squelette pour le Polygone généralisé devra se faire.</w:t>
      </w:r>
    </w:p>
    <w:p w:rsidR="00851121" w:rsidRDefault="00F616BC" w:rsidP="00F91AA7">
      <w:pPr>
        <w:keepNext/>
        <w:ind w:left="284"/>
      </w:pPr>
      <w:r>
        <w:t>Pour le Polygone généralisé</w:t>
      </w:r>
      <w:r w:rsidR="00851121">
        <w:t xml:space="preserve"> selon la largeur et longueur de généralisation </w:t>
      </w:r>
      <w:r w:rsidR="00851121" w:rsidRPr="00196B91">
        <w:rPr>
          <w:b/>
        </w:rPr>
        <w:t>intérieure</w:t>
      </w:r>
      <w:r w:rsidR="00851121" w:rsidRPr="00851121">
        <w:t>, le s</w:t>
      </w:r>
      <w:r w:rsidR="00851121">
        <w:t xml:space="preserve">quelette sera créé à partir de l’intersection </w:t>
      </w:r>
      <w:r w:rsidR="00AF389C">
        <w:t xml:space="preserve">(opération spatiale) </w:t>
      </w:r>
      <w:r w:rsidR="00851121">
        <w:t xml:space="preserve">entre le squelette </w:t>
      </w:r>
      <w:r w:rsidR="00851121" w:rsidRPr="00286EFE">
        <w:rPr>
          <w:b/>
        </w:rPr>
        <w:t>intérieur</w:t>
      </w:r>
      <w:r w:rsidR="00851121">
        <w:t xml:space="preserve"> du Polygone initial et le Polygone généralisé.</w:t>
      </w:r>
    </w:p>
    <w:p w:rsidR="00851121" w:rsidRDefault="00851121" w:rsidP="00F91AA7">
      <w:pPr>
        <w:keepNext/>
        <w:ind w:left="284"/>
      </w:pPr>
      <w:r>
        <w:t xml:space="preserve">Pour le Polygone généralisé selon la largeur et longueur de généralisation </w:t>
      </w:r>
      <w:r>
        <w:rPr>
          <w:b/>
        </w:rPr>
        <w:t>ex</w:t>
      </w:r>
      <w:r w:rsidRPr="00196B91">
        <w:rPr>
          <w:b/>
        </w:rPr>
        <w:t>térieure</w:t>
      </w:r>
      <w:r w:rsidRPr="00851121">
        <w:t>, le s</w:t>
      </w:r>
      <w:r>
        <w:t xml:space="preserve">quelette sera créé à partir du traitement de squelettisation </w:t>
      </w:r>
      <w:r w:rsidRPr="00286EFE">
        <w:rPr>
          <w:b/>
        </w:rPr>
        <w:t>intérieure</w:t>
      </w:r>
      <w:r>
        <w:t xml:space="preserve"> du Polygone généralisé en tenant compte de ses éléments en relation.</w:t>
      </w:r>
    </w:p>
    <w:tbl>
      <w:tblPr>
        <w:tblStyle w:val="Grilledutableau"/>
        <w:tblW w:w="0" w:type="auto"/>
        <w:tblInd w:w="279" w:type="dxa"/>
        <w:tblLook w:val="04A0" w:firstRow="1" w:lastRow="0" w:firstColumn="1" w:lastColumn="0" w:noHBand="0" w:noVBand="1"/>
      </w:tblPr>
      <w:tblGrid>
        <w:gridCol w:w="4571"/>
        <w:gridCol w:w="4500"/>
      </w:tblGrid>
      <w:tr w:rsidR="003637BF" w:rsidTr="00F91AA7">
        <w:tc>
          <w:tcPr>
            <w:tcW w:w="4396" w:type="dxa"/>
          </w:tcPr>
          <w:p w:rsidR="003637BF" w:rsidRDefault="00196B91" w:rsidP="00F616BC">
            <w:r>
              <w:t xml:space="preserve">Création du </w:t>
            </w:r>
            <w:r w:rsidR="00F616BC">
              <w:t xml:space="preserve">nouveau </w:t>
            </w:r>
            <w:r>
              <w:t xml:space="preserve">squelette </w:t>
            </w:r>
            <w:r w:rsidRPr="00196B91">
              <w:rPr>
                <w:b/>
              </w:rPr>
              <w:t>intérieur</w:t>
            </w:r>
            <w:r>
              <w:t xml:space="preserve"> du P</w:t>
            </w:r>
            <w:r w:rsidR="003637BF">
              <w:t xml:space="preserve">olygone généralisé </w:t>
            </w:r>
            <w:r w:rsidR="00F616BC">
              <w:t>selon</w:t>
            </w:r>
            <w:r w:rsidR="003637BF">
              <w:t xml:space="preserve"> la </w:t>
            </w:r>
            <w:r>
              <w:t xml:space="preserve">largeur et longueur de </w:t>
            </w:r>
            <w:r w:rsidR="003637BF">
              <w:t xml:space="preserve">généralisation </w:t>
            </w:r>
            <w:r w:rsidR="003637BF" w:rsidRPr="00196B91">
              <w:rPr>
                <w:b/>
              </w:rPr>
              <w:t>intérieure</w:t>
            </w:r>
            <w:r>
              <w:rPr>
                <w:b/>
              </w:rPr>
              <w:t>.</w:t>
            </w:r>
          </w:p>
        </w:tc>
        <w:tc>
          <w:tcPr>
            <w:tcW w:w="4675" w:type="dxa"/>
          </w:tcPr>
          <w:p w:rsidR="003637BF" w:rsidRDefault="00196B91" w:rsidP="00F616BC">
            <w:r>
              <w:t xml:space="preserve">Création du </w:t>
            </w:r>
            <w:r w:rsidR="00F616BC">
              <w:t xml:space="preserve">nouveau </w:t>
            </w:r>
            <w:r>
              <w:t xml:space="preserve">squelette </w:t>
            </w:r>
            <w:r w:rsidRPr="00196B91">
              <w:rPr>
                <w:b/>
              </w:rPr>
              <w:t>intérieur</w:t>
            </w:r>
            <w:r>
              <w:t xml:space="preserve"> du Polygone généralisé </w:t>
            </w:r>
            <w:r w:rsidR="00F616BC">
              <w:t>selon</w:t>
            </w:r>
            <w:r>
              <w:t xml:space="preserve"> la largeur et longueur de généralisation </w:t>
            </w:r>
            <w:r>
              <w:rPr>
                <w:b/>
              </w:rPr>
              <w:t>ex</w:t>
            </w:r>
            <w:r w:rsidRPr="00196B91">
              <w:rPr>
                <w:b/>
              </w:rPr>
              <w:t>térieure</w:t>
            </w:r>
            <w:r>
              <w:rPr>
                <w:b/>
              </w:rPr>
              <w:t>.</w:t>
            </w:r>
          </w:p>
        </w:tc>
      </w:tr>
      <w:tr w:rsidR="003637BF" w:rsidTr="00F91AA7">
        <w:trPr>
          <w:trHeight w:val="3280"/>
        </w:trPr>
        <w:tc>
          <w:tcPr>
            <w:tcW w:w="4396" w:type="dxa"/>
          </w:tcPr>
          <w:p w:rsidR="003637BF" w:rsidRDefault="003637BF" w:rsidP="00FC13A2">
            <w:r>
              <w:rPr>
                <w:noProof/>
                <w:lang w:val="en-CA" w:eastAsia="en-CA"/>
              </w:rPr>
              <w:drawing>
                <wp:inline distT="0" distB="0" distL="0" distR="0" wp14:anchorId="5CE7DC6A" wp14:editId="45FFA619">
                  <wp:extent cx="2789352" cy="2019300"/>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798857" cy="2026181"/>
                          </a:xfrm>
                          <a:prstGeom prst="rect">
                            <a:avLst/>
                          </a:prstGeom>
                        </pic:spPr>
                      </pic:pic>
                    </a:graphicData>
                  </a:graphic>
                </wp:inline>
              </w:drawing>
            </w:r>
          </w:p>
        </w:tc>
        <w:tc>
          <w:tcPr>
            <w:tcW w:w="4675" w:type="dxa"/>
          </w:tcPr>
          <w:p w:rsidR="003637BF" w:rsidRDefault="003637BF" w:rsidP="00FC13A2">
            <w:r>
              <w:rPr>
                <w:noProof/>
                <w:lang w:val="en-CA" w:eastAsia="en-CA"/>
              </w:rPr>
              <w:drawing>
                <wp:inline distT="0" distB="0" distL="0" distR="0" wp14:anchorId="7B93F3E1" wp14:editId="76000708">
                  <wp:extent cx="2743200" cy="1985011"/>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768982" cy="2003667"/>
                          </a:xfrm>
                          <a:prstGeom prst="rect">
                            <a:avLst/>
                          </a:prstGeom>
                        </pic:spPr>
                      </pic:pic>
                    </a:graphicData>
                  </a:graphic>
                </wp:inline>
              </w:drawing>
            </w:r>
          </w:p>
        </w:tc>
      </w:tr>
    </w:tbl>
    <w:p w:rsidR="003637BF" w:rsidRDefault="003637BF" w:rsidP="003637BF"/>
    <w:p w:rsidR="008F5174" w:rsidRDefault="008F5174" w:rsidP="0036170A">
      <w:pPr>
        <w:pStyle w:val="Titre3"/>
        <w:ind w:firstLine="284"/>
      </w:pPr>
      <w:r>
        <w:lastRenderedPageBreak/>
        <w:t>Lignes d’erreurs de largeur et longueur de généralisation</w:t>
      </w:r>
    </w:p>
    <w:p w:rsidR="00402BFA" w:rsidRDefault="00851121" w:rsidP="00F91AA7">
      <w:pPr>
        <w:keepNext/>
        <w:ind w:left="284"/>
      </w:pPr>
      <w:r>
        <w:t>Si les lignes d’erreurs de largeur et longueur de généralisation doivent être identifiées et puisque certains anneaux trop petits ont été éliminés, le calcul de ces</w:t>
      </w:r>
      <w:r w:rsidR="00AF389C">
        <w:t xml:space="preserve"> nouvelles</w:t>
      </w:r>
      <w:r>
        <w:t xml:space="preserve"> lignes doivent être </w:t>
      </w:r>
      <w:r w:rsidR="00AF389C">
        <w:t>réalisées</w:t>
      </w:r>
      <w:r>
        <w:t xml:space="preserve">. </w:t>
      </w:r>
    </w:p>
    <w:p w:rsidR="00851121" w:rsidRDefault="00851121" w:rsidP="00F91AA7">
      <w:pPr>
        <w:keepNext/>
        <w:ind w:left="284"/>
      </w:pPr>
      <w:r>
        <w:t xml:space="preserve">Pour le Polygone généralisé selon la largeur et longueur de généralisation </w:t>
      </w:r>
      <w:r w:rsidRPr="00196B91">
        <w:rPr>
          <w:b/>
        </w:rPr>
        <w:t>intérieure</w:t>
      </w:r>
      <w:r w:rsidRPr="00851121">
        <w:t>, le</w:t>
      </w:r>
      <w:r>
        <w:t xml:space="preserve">s lignes d’erreurs seront créées à partir de la différence </w:t>
      </w:r>
      <w:r w:rsidR="00AF389C">
        <w:t xml:space="preserve">(opération spatiale) </w:t>
      </w:r>
      <w:r>
        <w:t>entre le squelette</w:t>
      </w:r>
      <w:r w:rsidR="00286EFE">
        <w:t xml:space="preserve"> </w:t>
      </w:r>
      <w:r w:rsidR="00286EFE" w:rsidRPr="00286EFE">
        <w:rPr>
          <w:b/>
        </w:rPr>
        <w:t>intérieur</w:t>
      </w:r>
      <w:r>
        <w:t xml:space="preserve"> du Polygone initial et le Polygone généralisé.</w:t>
      </w:r>
      <w:r w:rsidR="00B453F2">
        <w:t xml:space="preserve"> Afin de conserver la connexion entre le Polygone généralisé et ses éléments en relation. Les lignes d’erreurs seront utilisées pour créer les nouveaux cours d’eau de connexion.</w:t>
      </w:r>
    </w:p>
    <w:p w:rsidR="00402BFA" w:rsidRDefault="00851121" w:rsidP="00F91AA7">
      <w:pPr>
        <w:keepNext/>
        <w:ind w:left="284"/>
      </w:pPr>
      <w:r>
        <w:t xml:space="preserve">Pour le Polygone généralisé selon la largeur et longueur de généralisation </w:t>
      </w:r>
      <w:r>
        <w:rPr>
          <w:b/>
        </w:rPr>
        <w:t>ex</w:t>
      </w:r>
      <w:r w:rsidRPr="00196B91">
        <w:rPr>
          <w:b/>
        </w:rPr>
        <w:t>térieure</w:t>
      </w:r>
      <w:r w:rsidRPr="00851121">
        <w:t>, le</w:t>
      </w:r>
      <w:r>
        <w:t>s lignes d’erreurs seront créées à partir de l’intersection</w:t>
      </w:r>
      <w:r w:rsidR="00AF389C">
        <w:t xml:space="preserve"> (opération spatiale)</w:t>
      </w:r>
      <w:r>
        <w:t xml:space="preserve"> entre le squelette </w:t>
      </w:r>
      <w:r w:rsidRPr="00286EFE">
        <w:rPr>
          <w:b/>
        </w:rPr>
        <w:t>extérieur</w:t>
      </w:r>
      <w:r>
        <w:t xml:space="preserve"> du Polygone initial et le Polygone généralisé.</w:t>
      </w:r>
    </w:p>
    <w:tbl>
      <w:tblPr>
        <w:tblStyle w:val="Grilledutableau"/>
        <w:tblW w:w="0" w:type="auto"/>
        <w:tblInd w:w="279" w:type="dxa"/>
        <w:tblLook w:val="04A0" w:firstRow="1" w:lastRow="0" w:firstColumn="1" w:lastColumn="0" w:noHBand="0" w:noVBand="1"/>
      </w:tblPr>
      <w:tblGrid>
        <w:gridCol w:w="4543"/>
        <w:gridCol w:w="4528"/>
      </w:tblGrid>
      <w:tr w:rsidR="00402BFA" w:rsidTr="00F91AA7">
        <w:tc>
          <w:tcPr>
            <w:tcW w:w="4396" w:type="dxa"/>
          </w:tcPr>
          <w:p w:rsidR="00B453F2" w:rsidRDefault="00B453F2" w:rsidP="00FC13A2">
            <w:pPr>
              <w:rPr>
                <w:b/>
              </w:rPr>
            </w:pPr>
            <w:r>
              <w:t xml:space="preserve">Création des lignes d’erreurs de largeur et longueur de généralisation </w:t>
            </w:r>
            <w:r>
              <w:rPr>
                <w:b/>
              </w:rPr>
              <w:t>in</w:t>
            </w:r>
            <w:r w:rsidRPr="00851121">
              <w:rPr>
                <w:b/>
              </w:rPr>
              <w:t>térieure</w:t>
            </w:r>
            <w:r>
              <w:rPr>
                <w:b/>
              </w:rPr>
              <w:t>.</w:t>
            </w:r>
          </w:p>
          <w:p w:rsidR="00B453F2" w:rsidRDefault="00B453F2" w:rsidP="00FC13A2"/>
          <w:p w:rsidR="00402BFA" w:rsidRDefault="00402BFA" w:rsidP="00FC13A2">
            <w:r>
              <w:t>Remplacement d’une partie de l’étendue d’eau en cours d’eau à partir des lignes d’erreurs de la</w:t>
            </w:r>
            <w:r w:rsidR="00B453F2">
              <w:t>rgeur et longueur de</w:t>
            </w:r>
            <w:r>
              <w:t xml:space="preserve"> généralisation </w:t>
            </w:r>
            <w:r w:rsidRPr="00851121">
              <w:rPr>
                <w:b/>
              </w:rPr>
              <w:t>intérieure</w:t>
            </w:r>
            <w:r w:rsidR="00B453F2">
              <w:rPr>
                <w:b/>
              </w:rPr>
              <w:t>.</w:t>
            </w:r>
          </w:p>
        </w:tc>
        <w:tc>
          <w:tcPr>
            <w:tcW w:w="4675" w:type="dxa"/>
          </w:tcPr>
          <w:p w:rsidR="00402BFA" w:rsidRDefault="00B453F2" w:rsidP="00FC13A2">
            <w:r>
              <w:t>Création des l</w:t>
            </w:r>
            <w:r w:rsidR="00402BFA">
              <w:t>ignes d’erreurs de la</w:t>
            </w:r>
            <w:r>
              <w:t>rgeur et longueur de</w:t>
            </w:r>
            <w:r w:rsidR="00402BFA">
              <w:t xml:space="preserve"> généralisation </w:t>
            </w:r>
            <w:r w:rsidR="00402BFA" w:rsidRPr="00851121">
              <w:rPr>
                <w:b/>
              </w:rPr>
              <w:t>extérieure</w:t>
            </w:r>
            <w:r>
              <w:rPr>
                <w:b/>
              </w:rPr>
              <w:t>.</w:t>
            </w:r>
          </w:p>
        </w:tc>
      </w:tr>
      <w:tr w:rsidR="00402BFA" w:rsidTr="00F91AA7">
        <w:trPr>
          <w:trHeight w:val="3286"/>
        </w:trPr>
        <w:tc>
          <w:tcPr>
            <w:tcW w:w="4396" w:type="dxa"/>
          </w:tcPr>
          <w:p w:rsidR="00402BFA" w:rsidRDefault="00402BFA" w:rsidP="00FC13A2">
            <w:r>
              <w:rPr>
                <w:noProof/>
                <w:lang w:val="en-CA" w:eastAsia="en-CA"/>
              </w:rPr>
              <w:drawing>
                <wp:inline distT="0" distB="0" distL="0" distR="0" wp14:anchorId="10DBCFD6" wp14:editId="5BC0FA8A">
                  <wp:extent cx="2828925" cy="2037672"/>
                  <wp:effectExtent l="0" t="0" r="0" b="127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853854" cy="2055628"/>
                          </a:xfrm>
                          <a:prstGeom prst="rect">
                            <a:avLst/>
                          </a:prstGeom>
                        </pic:spPr>
                      </pic:pic>
                    </a:graphicData>
                  </a:graphic>
                </wp:inline>
              </w:drawing>
            </w:r>
          </w:p>
        </w:tc>
        <w:tc>
          <w:tcPr>
            <w:tcW w:w="4675" w:type="dxa"/>
          </w:tcPr>
          <w:p w:rsidR="00402BFA" w:rsidRDefault="00402BFA" w:rsidP="00FC13A2">
            <w:r>
              <w:rPr>
                <w:noProof/>
                <w:lang w:val="en-CA" w:eastAsia="en-CA"/>
              </w:rPr>
              <w:drawing>
                <wp:inline distT="0" distB="0" distL="0" distR="0" wp14:anchorId="15586A02" wp14:editId="7BE79B73">
                  <wp:extent cx="2811696" cy="2035175"/>
                  <wp:effectExtent l="0" t="0" r="8255" b="3175"/>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825421" cy="2045109"/>
                          </a:xfrm>
                          <a:prstGeom prst="rect">
                            <a:avLst/>
                          </a:prstGeom>
                        </pic:spPr>
                      </pic:pic>
                    </a:graphicData>
                  </a:graphic>
                </wp:inline>
              </w:drawing>
            </w:r>
          </w:p>
        </w:tc>
      </w:tr>
    </w:tbl>
    <w:p w:rsidR="00402BFA" w:rsidRDefault="00402BFA" w:rsidP="00402BFA"/>
    <w:p w:rsidR="008F5174" w:rsidRDefault="008F5174" w:rsidP="00F91AA7">
      <w:pPr>
        <w:pStyle w:val="Titre3"/>
        <w:ind w:firstLine="284"/>
      </w:pPr>
      <w:r>
        <w:t>Traitements complémentaires</w:t>
      </w:r>
    </w:p>
    <w:p w:rsidR="00C9284B" w:rsidRDefault="00453F9F" w:rsidP="00F91AA7">
      <w:pPr>
        <w:keepNext/>
        <w:ind w:left="284"/>
      </w:pPr>
      <w:r>
        <w:t>Les différences obtenues entre les résultats du traitement de largeur et longueur de généralisation sont assez marquantes mais dans les deux cas, la géométrie est simplifiée. Selon les besoins des usagers, on peut soit vouloir soit minimiser ou exagérer une géométrie. Dans les cas, ces deux traitement</w:t>
      </w:r>
      <w:r w:rsidR="00B41056">
        <w:t>s</w:t>
      </w:r>
      <w:r>
        <w:t xml:space="preserve"> sont complémentaires, c’est-à-dire </w:t>
      </w:r>
      <w:r w:rsidR="00B41056">
        <w:t xml:space="preserve">que pour effectuer un traitement de largeur et longueur de généralisation complet, il faut effectuer les deux </w:t>
      </w:r>
      <w:r w:rsidR="00B41056" w:rsidRPr="00B41056">
        <w:rPr>
          <w:b/>
        </w:rPr>
        <w:t>Intérieur/extérieur</w:t>
      </w:r>
      <w:r w:rsidR="00B41056">
        <w:t xml:space="preserve"> ou </w:t>
      </w:r>
      <w:r w:rsidR="00B41056" w:rsidRPr="00B41056">
        <w:rPr>
          <w:b/>
        </w:rPr>
        <w:t>extérieur/intérieur</w:t>
      </w:r>
      <w:r w:rsidR="00B41056">
        <w:t xml:space="preserve">. </w:t>
      </w:r>
    </w:p>
    <w:p w:rsidR="000B7ECF" w:rsidRDefault="00B41056" w:rsidP="00F91AA7">
      <w:pPr>
        <w:keepNext/>
        <w:ind w:left="284"/>
      </w:pPr>
      <w:r>
        <w:t xml:space="preserve">Comme on peut le constater dans les dessins ci-dessous, il n’y a pas beaucoup de différence dans ce cas-ci après le deuxième traitement mais dans certains cas, il peut y en avoir beaucoup. Il ne faut donc pas négliger ce deuxième traitement. </w:t>
      </w:r>
    </w:p>
    <w:p w:rsidR="00B41056" w:rsidRDefault="00B41056" w:rsidP="00F91AA7">
      <w:pPr>
        <w:keepNext/>
        <w:ind w:left="284"/>
      </w:pPr>
      <w:r>
        <w:t>Il est aussi important de noter que la création du squelette intérieur devrait se faire après l’exécution du deuxième traitement afin que le squelette</w:t>
      </w:r>
      <w:r w:rsidR="00C149C6">
        <w:t xml:space="preserve"> du résultat final</w:t>
      </w:r>
      <w:r>
        <w:t xml:space="preserve"> représente bien le centre du Polygone.</w:t>
      </w:r>
    </w:p>
    <w:tbl>
      <w:tblPr>
        <w:tblStyle w:val="Grilledutableau"/>
        <w:tblW w:w="0" w:type="auto"/>
        <w:tblInd w:w="279" w:type="dxa"/>
        <w:tblLook w:val="04A0" w:firstRow="1" w:lastRow="0" w:firstColumn="1" w:lastColumn="0" w:noHBand="0" w:noVBand="1"/>
      </w:tblPr>
      <w:tblGrid>
        <w:gridCol w:w="4518"/>
        <w:gridCol w:w="4553"/>
      </w:tblGrid>
      <w:tr w:rsidR="00E258E0" w:rsidTr="00F91AA7">
        <w:tc>
          <w:tcPr>
            <w:tcW w:w="4378" w:type="dxa"/>
          </w:tcPr>
          <w:p w:rsidR="000B7ECF" w:rsidRDefault="00453F9F" w:rsidP="000B7ECF">
            <w:r>
              <w:t>Résultat du traitement de largeur et longueur de g</w:t>
            </w:r>
            <w:r w:rsidR="000B7ECF">
              <w:t xml:space="preserve">énéralisation </w:t>
            </w:r>
            <w:r w:rsidR="000B7ECF" w:rsidRPr="00445106">
              <w:rPr>
                <w:b/>
              </w:rPr>
              <w:t>extérieure</w:t>
            </w:r>
            <w:r w:rsidR="000B7ECF">
              <w:t xml:space="preserve"> sur le résultat </w:t>
            </w:r>
            <w:r>
              <w:t xml:space="preserve">du </w:t>
            </w:r>
            <w:r>
              <w:lastRenderedPageBreak/>
              <w:t>traitement de largeur et longueur de généralisation</w:t>
            </w:r>
            <w:r w:rsidR="000B7ECF">
              <w:t xml:space="preserve"> </w:t>
            </w:r>
            <w:r w:rsidR="000B7ECF" w:rsidRPr="00445106">
              <w:rPr>
                <w:b/>
              </w:rPr>
              <w:t>intérieure</w:t>
            </w:r>
            <w:r w:rsidR="000B7ECF">
              <w:t xml:space="preserve"> : </w:t>
            </w:r>
          </w:p>
          <w:p w:rsidR="000B7ECF" w:rsidRDefault="00E258E0" w:rsidP="000B7ECF">
            <w:r>
              <w:rPr>
                <w:b/>
              </w:rPr>
              <w:t>Trois petites</w:t>
            </w:r>
            <w:r w:rsidR="000B7ECF" w:rsidRPr="000B7ECF">
              <w:rPr>
                <w:b/>
              </w:rPr>
              <w:t xml:space="preserve"> modification</w:t>
            </w:r>
            <w:r>
              <w:rPr>
                <w:b/>
              </w:rPr>
              <w:t>s</w:t>
            </w:r>
            <w:r w:rsidR="000B7ECF" w:rsidRPr="000B7ECF">
              <w:rPr>
                <w:b/>
              </w:rPr>
              <w:t xml:space="preserve"> effectuée</w:t>
            </w:r>
            <w:r>
              <w:rPr>
                <w:b/>
              </w:rPr>
              <w:t>s</w:t>
            </w:r>
            <w:r w:rsidR="00147957">
              <w:rPr>
                <w:b/>
              </w:rPr>
              <w:t>.</w:t>
            </w:r>
          </w:p>
        </w:tc>
        <w:tc>
          <w:tcPr>
            <w:tcW w:w="4693" w:type="dxa"/>
          </w:tcPr>
          <w:p w:rsidR="00453F9F" w:rsidRDefault="00453F9F" w:rsidP="00453F9F">
            <w:r>
              <w:lastRenderedPageBreak/>
              <w:t xml:space="preserve">Résultat du traitement de largeur et longueur de généralisation </w:t>
            </w:r>
            <w:r>
              <w:rPr>
                <w:b/>
              </w:rPr>
              <w:t>in</w:t>
            </w:r>
            <w:r w:rsidRPr="00445106">
              <w:rPr>
                <w:b/>
              </w:rPr>
              <w:t>térieure</w:t>
            </w:r>
            <w:r>
              <w:t xml:space="preserve"> sur le résultat du </w:t>
            </w:r>
            <w:r>
              <w:lastRenderedPageBreak/>
              <w:t xml:space="preserve">traitement de largeur et longueur de généralisation </w:t>
            </w:r>
            <w:r>
              <w:rPr>
                <w:b/>
              </w:rPr>
              <w:t>ex</w:t>
            </w:r>
            <w:r w:rsidRPr="00445106">
              <w:rPr>
                <w:b/>
              </w:rPr>
              <w:t>térieure</w:t>
            </w:r>
            <w:r>
              <w:t xml:space="preserve"> : </w:t>
            </w:r>
          </w:p>
          <w:p w:rsidR="000B7ECF" w:rsidRPr="000B7ECF" w:rsidRDefault="000B7ECF" w:rsidP="008B28B8">
            <w:pPr>
              <w:rPr>
                <w:b/>
              </w:rPr>
            </w:pPr>
            <w:r w:rsidRPr="000B7ECF">
              <w:rPr>
                <w:b/>
              </w:rPr>
              <w:t>Aucune modification effectuée</w:t>
            </w:r>
            <w:r w:rsidR="00147957">
              <w:rPr>
                <w:b/>
              </w:rPr>
              <w:t>.</w:t>
            </w:r>
          </w:p>
        </w:tc>
      </w:tr>
      <w:tr w:rsidR="00E258E0" w:rsidTr="00F91AA7">
        <w:tc>
          <w:tcPr>
            <w:tcW w:w="4378" w:type="dxa"/>
          </w:tcPr>
          <w:p w:rsidR="000B7ECF" w:rsidRDefault="00E258E0" w:rsidP="008B28B8">
            <w:r>
              <w:rPr>
                <w:noProof/>
                <w:lang w:val="en-CA" w:eastAsia="en-CA"/>
              </w:rPr>
              <w:lastRenderedPageBreak/>
              <w:drawing>
                <wp:inline distT="0" distB="0" distL="0" distR="0" wp14:anchorId="588B09E3" wp14:editId="54730578">
                  <wp:extent cx="2811283" cy="1990725"/>
                  <wp:effectExtent l="0" t="0" r="8255"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832603" cy="2005822"/>
                          </a:xfrm>
                          <a:prstGeom prst="rect">
                            <a:avLst/>
                          </a:prstGeom>
                        </pic:spPr>
                      </pic:pic>
                    </a:graphicData>
                  </a:graphic>
                </wp:inline>
              </w:drawing>
            </w:r>
          </w:p>
        </w:tc>
        <w:tc>
          <w:tcPr>
            <w:tcW w:w="4693" w:type="dxa"/>
          </w:tcPr>
          <w:p w:rsidR="000B7ECF" w:rsidRDefault="000B7ECF" w:rsidP="008B28B8">
            <w:r>
              <w:rPr>
                <w:noProof/>
                <w:lang w:val="en-CA" w:eastAsia="en-CA"/>
              </w:rPr>
              <w:drawing>
                <wp:inline distT="0" distB="0" distL="0" distR="0" wp14:anchorId="6F600DF1" wp14:editId="259FFD51">
                  <wp:extent cx="2843505" cy="2061845"/>
                  <wp:effectExtent l="0" t="0" r="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881024" cy="2089050"/>
                          </a:xfrm>
                          <a:prstGeom prst="rect">
                            <a:avLst/>
                          </a:prstGeom>
                        </pic:spPr>
                      </pic:pic>
                    </a:graphicData>
                  </a:graphic>
                </wp:inline>
              </w:drawing>
            </w:r>
          </w:p>
        </w:tc>
      </w:tr>
    </w:tbl>
    <w:p w:rsidR="008B28B8" w:rsidRDefault="008B28B8" w:rsidP="008B28B8"/>
    <w:p w:rsidR="008F5174" w:rsidRDefault="008F5174" w:rsidP="00F91AA7">
      <w:pPr>
        <w:pStyle w:val="Titre3"/>
        <w:ind w:firstLine="284"/>
      </w:pPr>
      <w:r>
        <w:t>Largeur et longueur de généralisation entre les Polygones</w:t>
      </w:r>
    </w:p>
    <w:p w:rsidR="00A032F0" w:rsidRPr="00D01B80" w:rsidRDefault="00D01B80" w:rsidP="00F91AA7">
      <w:pPr>
        <w:keepNext/>
        <w:ind w:left="284"/>
      </w:pPr>
      <w:r w:rsidRPr="00D01B80">
        <w:t>Selon les besoins des usagers, on peut aussi vouloir effectuer le traitement de largeur et longueur de généralisation</w:t>
      </w:r>
      <w:r>
        <w:t xml:space="preserve"> </w:t>
      </w:r>
      <w:r w:rsidRPr="00D01B80">
        <w:rPr>
          <w:b/>
        </w:rPr>
        <w:t>extérieure</w:t>
      </w:r>
      <w:r w:rsidRPr="00D01B80">
        <w:t xml:space="preserve"> entre les éléments.</w:t>
      </w:r>
      <w:r>
        <w:t xml:space="preserve"> </w:t>
      </w:r>
      <w:r w:rsidR="009F5F09">
        <w:t>C’est un autre facteur important à considérer dans la séquence des divers traitements de généralisation à effectuer.</w:t>
      </w:r>
    </w:p>
    <w:tbl>
      <w:tblPr>
        <w:tblStyle w:val="Grilledutableau"/>
        <w:tblW w:w="0" w:type="auto"/>
        <w:tblInd w:w="279" w:type="dxa"/>
        <w:tblLook w:val="04A0" w:firstRow="1" w:lastRow="0" w:firstColumn="1" w:lastColumn="0" w:noHBand="0" w:noVBand="1"/>
      </w:tblPr>
      <w:tblGrid>
        <w:gridCol w:w="9071"/>
      </w:tblGrid>
      <w:tr w:rsidR="00A032F0" w:rsidTr="00F91AA7">
        <w:tc>
          <w:tcPr>
            <w:tcW w:w="9071" w:type="dxa"/>
          </w:tcPr>
          <w:p w:rsidR="00A032F0" w:rsidRPr="00D01B80" w:rsidRDefault="00D01B80" w:rsidP="00D01B80">
            <w:pPr>
              <w:rPr>
                <w:sz w:val="28"/>
                <w:szCs w:val="28"/>
              </w:rPr>
            </w:pPr>
            <w:r w:rsidRPr="00D01B80">
              <w:t xml:space="preserve">Résultat du traitement de largeur et longueur de généralisation </w:t>
            </w:r>
            <w:r w:rsidRPr="00D01B80">
              <w:rPr>
                <w:b/>
              </w:rPr>
              <w:t>extérieur</w:t>
            </w:r>
            <w:r>
              <w:rPr>
                <w:b/>
              </w:rPr>
              <w:t>e</w:t>
            </w:r>
            <w:r w:rsidRPr="00D01B80">
              <w:t xml:space="preserve"> entre plusieurs</w:t>
            </w:r>
            <w:r>
              <w:t xml:space="preserve"> d’</w:t>
            </w:r>
            <w:r w:rsidRPr="00D01B80">
              <w:t>élément</w:t>
            </w:r>
            <w:r>
              <w:t>s</w:t>
            </w:r>
            <w:r w:rsidRPr="00D01B80">
              <w:t xml:space="preserve"> distinct</w:t>
            </w:r>
            <w:r>
              <w:t>s</w:t>
            </w:r>
            <w:r w:rsidRPr="00D01B80">
              <w:t>.</w:t>
            </w:r>
            <w:r>
              <w:t xml:space="preserve">  Ce traitement est facilement réalisable pour les Polygones mais très difficilement réalisable pour les </w:t>
            </w:r>
            <w:proofErr w:type="spellStart"/>
            <w:r>
              <w:t>Polylignes</w:t>
            </w:r>
            <w:proofErr w:type="spellEnd"/>
            <w:r>
              <w:t xml:space="preserve">. Le sens de numérisation des Polygones est connus et constants ce qui n’est pas le cas pour les </w:t>
            </w:r>
            <w:proofErr w:type="spellStart"/>
            <w:r>
              <w:t>Polylignes</w:t>
            </w:r>
            <w:proofErr w:type="spellEnd"/>
            <w:r>
              <w:t>.</w:t>
            </w:r>
          </w:p>
        </w:tc>
      </w:tr>
      <w:tr w:rsidR="00A032F0" w:rsidTr="00F91AA7">
        <w:trPr>
          <w:trHeight w:val="4774"/>
        </w:trPr>
        <w:tc>
          <w:tcPr>
            <w:tcW w:w="9071" w:type="dxa"/>
          </w:tcPr>
          <w:p w:rsidR="00A032F0" w:rsidRDefault="00A032F0" w:rsidP="00A032F0">
            <w:pPr>
              <w:jc w:val="center"/>
              <w:rPr>
                <w:b/>
                <w:sz w:val="28"/>
                <w:szCs w:val="28"/>
              </w:rPr>
            </w:pPr>
            <w:r w:rsidRPr="00A443E0">
              <w:rPr>
                <w:noProof/>
                <w:lang w:val="en-CA" w:eastAsia="en-CA"/>
              </w:rPr>
              <w:drawing>
                <wp:inline distT="0" distB="0" distL="0" distR="0">
                  <wp:extent cx="3019425" cy="2933700"/>
                  <wp:effectExtent l="0" t="0" r="9525" b="0"/>
                  <wp:docPr id="123" name="Imag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019425" cy="2933700"/>
                          </a:xfrm>
                          <a:prstGeom prst="rect">
                            <a:avLst/>
                          </a:prstGeom>
                          <a:noFill/>
                          <a:ln>
                            <a:noFill/>
                          </a:ln>
                        </pic:spPr>
                      </pic:pic>
                    </a:graphicData>
                  </a:graphic>
                </wp:inline>
              </w:drawing>
            </w:r>
          </w:p>
        </w:tc>
      </w:tr>
    </w:tbl>
    <w:p w:rsidR="00C149C6" w:rsidRDefault="00C149C6">
      <w:pPr>
        <w:rPr>
          <w:b/>
          <w:sz w:val="28"/>
          <w:szCs w:val="28"/>
        </w:rPr>
      </w:pPr>
      <w:r>
        <w:rPr>
          <w:b/>
          <w:sz w:val="28"/>
          <w:szCs w:val="28"/>
        </w:rPr>
        <w:br w:type="page"/>
      </w:r>
    </w:p>
    <w:p w:rsidR="008B28B8" w:rsidRPr="0010060D" w:rsidRDefault="000B1A53" w:rsidP="009F7D08">
      <w:pPr>
        <w:pStyle w:val="Titre2"/>
      </w:pPr>
      <w:r>
        <w:lastRenderedPageBreak/>
        <w:t xml:space="preserve">Largeur et longueur de généralisation </w:t>
      </w:r>
      <w:r w:rsidR="008B28B8">
        <w:t>d</w:t>
      </w:r>
      <w:r w:rsidR="00D25B70">
        <w:t>’une</w:t>
      </w:r>
      <w:r w:rsidR="00522F7F">
        <w:t xml:space="preserve"> </w:t>
      </w:r>
      <w:proofErr w:type="spellStart"/>
      <w:r w:rsidR="00522F7F">
        <w:t>P</w:t>
      </w:r>
      <w:r w:rsidR="008B28B8">
        <w:t>olyligne</w:t>
      </w:r>
      <w:proofErr w:type="spellEnd"/>
    </w:p>
    <w:p w:rsidR="001B41FA" w:rsidRDefault="00300DE5" w:rsidP="00F91AA7">
      <w:pPr>
        <w:keepNext/>
        <w:ind w:left="284"/>
      </w:pPr>
      <w:r>
        <w:t>L</w:t>
      </w:r>
      <w:r w:rsidR="001B41FA">
        <w:t xml:space="preserve">es traitements de généralisation d’un </w:t>
      </w:r>
      <w:proofErr w:type="spellStart"/>
      <w:r w:rsidR="001B41FA">
        <w:t>Poly</w:t>
      </w:r>
      <w:r>
        <w:t>ligne</w:t>
      </w:r>
      <w:proofErr w:type="spellEnd"/>
      <w:r w:rsidR="001B41FA">
        <w:t xml:space="preserve"> sont des traitements de validation et de correction des dimensions minimales d’un</w:t>
      </w:r>
      <w:r>
        <w:t>e</w:t>
      </w:r>
      <w:r w:rsidR="001B41FA">
        <w:t xml:space="preserve"> </w:t>
      </w:r>
      <w:proofErr w:type="spellStart"/>
      <w:r w:rsidR="001B41FA">
        <w:t>Poly</w:t>
      </w:r>
      <w:r>
        <w:t>ligne</w:t>
      </w:r>
      <w:proofErr w:type="spellEnd"/>
      <w:r w:rsidR="001B41FA">
        <w:t xml:space="preserve"> selon une échelle de représentation. Le traitement de largeur et longueur de généralisation d’un</w:t>
      </w:r>
      <w:r>
        <w:t>e</w:t>
      </w:r>
      <w:r w:rsidR="001B41FA">
        <w:t xml:space="preserve"> </w:t>
      </w:r>
      <w:proofErr w:type="spellStart"/>
      <w:r w:rsidR="001B41FA">
        <w:t>Poly</w:t>
      </w:r>
      <w:r>
        <w:t>ligne</w:t>
      </w:r>
      <w:proofErr w:type="spellEnd"/>
      <w:r w:rsidR="001B41FA">
        <w:t xml:space="preserve"> est un traitement assez complexe à expliquer et à comprendre. Pour ces raisons, nous verrons ci-dessous les différentes étapes qui y sont reliées.</w:t>
      </w:r>
    </w:p>
    <w:p w:rsidR="00705E49" w:rsidRDefault="00705E49" w:rsidP="00F91AA7">
      <w:pPr>
        <w:pStyle w:val="Titre3"/>
        <w:ind w:firstLine="284"/>
      </w:pPr>
      <w:proofErr w:type="spellStart"/>
      <w:r>
        <w:t>Pré-traitement</w:t>
      </w:r>
      <w:proofErr w:type="spellEnd"/>
    </w:p>
    <w:p w:rsidR="00300DE5" w:rsidRDefault="00300DE5" w:rsidP="00F91AA7">
      <w:pPr>
        <w:keepNext/>
        <w:ind w:left="284"/>
      </w:pPr>
      <w:r>
        <w:t>Pour les mêmes raisons que les Polygones, d</w:t>
      </w:r>
      <w:r w:rsidR="001B41FA">
        <w:t>ans un premier temps, il est bien important de comprendre qu’un traitement de généralisation consiste en un ensemble de plusieurs traitements de dimension minimale. La séquence de ces traitements est très importante car le résultat obtenu peut être assez différent selon la séquence choisie. Comme on peut le constater dans le dessin ci-dessous, plus la géométrie d’un élément contient d’information, plus d’information sera traitée, plus de temps de traitement sera nécessaire et plus d’information sera présent dans le résultat. Le but ultime de la généralisation est d’éliminer l’information superflue ou inutile en fonction de l’échelle de représentation désirée. Avant d’effectuer le traitement de largeur et longueur de généralisation, il est donc fortement conseiller d’éliminer le maximum d’information superflue ou inutile car ce traitement demande énormément de calcul. Il est conseiller d’éliminer le maximum de sommets, de droites et d</w:t>
      </w:r>
      <w:r>
        <w:t>e lignes</w:t>
      </w:r>
      <w:r w:rsidR="001B41FA">
        <w:t>.</w:t>
      </w:r>
    </w:p>
    <w:tbl>
      <w:tblPr>
        <w:tblStyle w:val="Grilledutableau"/>
        <w:tblW w:w="0" w:type="auto"/>
        <w:tblInd w:w="279" w:type="dxa"/>
        <w:tblLook w:val="04A0" w:firstRow="1" w:lastRow="0" w:firstColumn="1" w:lastColumn="0" w:noHBand="0" w:noVBand="1"/>
      </w:tblPr>
      <w:tblGrid>
        <w:gridCol w:w="4526"/>
        <w:gridCol w:w="4545"/>
      </w:tblGrid>
      <w:tr w:rsidR="00B569B0" w:rsidTr="00F91AA7">
        <w:tc>
          <w:tcPr>
            <w:tcW w:w="4387" w:type="dxa"/>
          </w:tcPr>
          <w:p w:rsidR="00DC7711" w:rsidRDefault="00DC7711" w:rsidP="00B569B0">
            <w:r w:rsidRPr="00300DE5">
              <w:rPr>
                <w:b/>
              </w:rPr>
              <w:t>Avant</w:t>
            </w:r>
            <w:r w:rsidR="00300DE5">
              <w:rPr>
                <w:b/>
              </w:rPr>
              <w:t> :</w:t>
            </w:r>
            <w:r w:rsidR="00300DE5">
              <w:t xml:space="preserve"> Aucun filtre des sommets</w:t>
            </w:r>
            <w:r>
              <w:t xml:space="preserve">, </w:t>
            </w:r>
            <w:r w:rsidR="00300DE5">
              <w:t>aucun filtre des droites</w:t>
            </w:r>
            <w:r>
              <w:t xml:space="preserve"> et </w:t>
            </w:r>
            <w:r w:rsidR="00300DE5">
              <w:t xml:space="preserve">aucun filtre </w:t>
            </w:r>
            <w:r>
              <w:t xml:space="preserve">des </w:t>
            </w:r>
            <w:r w:rsidR="00B569B0">
              <w:t>lignes</w:t>
            </w:r>
            <w:r w:rsidR="00300DE5">
              <w:t xml:space="preserve"> n’ont été effectué</w:t>
            </w:r>
            <w:r w:rsidR="000C55D5">
              <w:t>s</w:t>
            </w:r>
            <w:r w:rsidR="00300DE5">
              <w:t>.</w:t>
            </w:r>
          </w:p>
        </w:tc>
        <w:tc>
          <w:tcPr>
            <w:tcW w:w="4684" w:type="dxa"/>
          </w:tcPr>
          <w:p w:rsidR="00DC7711" w:rsidRDefault="00DC7711" w:rsidP="00300DE5">
            <w:r w:rsidRPr="00300DE5">
              <w:rPr>
                <w:b/>
              </w:rPr>
              <w:t>Après</w:t>
            </w:r>
            <w:r w:rsidR="00300DE5">
              <w:rPr>
                <w:b/>
              </w:rPr>
              <w:t> :</w:t>
            </w:r>
            <w:r>
              <w:t xml:space="preserve"> </w:t>
            </w:r>
            <w:r w:rsidR="00300DE5">
              <w:t>Un</w:t>
            </w:r>
            <w:r>
              <w:t xml:space="preserve"> filtre des sommets (1.5 mètre), </w:t>
            </w:r>
            <w:r w:rsidR="00300DE5">
              <w:t xml:space="preserve">un filtre </w:t>
            </w:r>
            <w:r>
              <w:t xml:space="preserve">des droites (3 mètres) et </w:t>
            </w:r>
            <w:r w:rsidR="00300DE5">
              <w:t xml:space="preserve">un filtre </w:t>
            </w:r>
            <w:r>
              <w:t xml:space="preserve">des </w:t>
            </w:r>
            <w:r w:rsidR="00B569B0">
              <w:t>lignes</w:t>
            </w:r>
            <w:r>
              <w:t xml:space="preserve"> (</w:t>
            </w:r>
            <w:r w:rsidR="00B569B0">
              <w:t>250</w:t>
            </w:r>
            <w:r>
              <w:t xml:space="preserve"> mètres)</w:t>
            </w:r>
            <w:r w:rsidR="00300DE5">
              <w:t xml:space="preserve"> ont été effectués.</w:t>
            </w:r>
          </w:p>
        </w:tc>
      </w:tr>
      <w:tr w:rsidR="00B569B0" w:rsidTr="00F91AA7">
        <w:tc>
          <w:tcPr>
            <w:tcW w:w="4387" w:type="dxa"/>
          </w:tcPr>
          <w:p w:rsidR="00DC7711" w:rsidRDefault="00B569B0" w:rsidP="0088040E">
            <w:r>
              <w:rPr>
                <w:noProof/>
                <w:lang w:val="en-CA" w:eastAsia="en-CA"/>
              </w:rPr>
              <w:drawing>
                <wp:inline distT="0" distB="0" distL="0" distR="0" wp14:anchorId="03E40EB6" wp14:editId="057F8F4A">
                  <wp:extent cx="2826417" cy="2098675"/>
                  <wp:effectExtent l="0" t="0" r="0" b="0"/>
                  <wp:docPr id="95" name="Imag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854753" cy="2119715"/>
                          </a:xfrm>
                          <a:prstGeom prst="rect">
                            <a:avLst/>
                          </a:prstGeom>
                        </pic:spPr>
                      </pic:pic>
                    </a:graphicData>
                  </a:graphic>
                </wp:inline>
              </w:drawing>
            </w:r>
          </w:p>
        </w:tc>
        <w:tc>
          <w:tcPr>
            <w:tcW w:w="4684" w:type="dxa"/>
          </w:tcPr>
          <w:p w:rsidR="00DC7711" w:rsidRDefault="00B569B0" w:rsidP="0088040E">
            <w:r>
              <w:rPr>
                <w:noProof/>
                <w:lang w:val="en-CA" w:eastAsia="en-CA"/>
              </w:rPr>
              <w:drawing>
                <wp:inline distT="0" distB="0" distL="0" distR="0" wp14:anchorId="5FE3C252" wp14:editId="57E89CF9">
                  <wp:extent cx="2834757" cy="2127885"/>
                  <wp:effectExtent l="0" t="0" r="3810" b="5715"/>
                  <wp:docPr id="96" name="Imag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844295" cy="2135045"/>
                          </a:xfrm>
                          <a:prstGeom prst="rect">
                            <a:avLst/>
                          </a:prstGeom>
                        </pic:spPr>
                      </pic:pic>
                    </a:graphicData>
                  </a:graphic>
                </wp:inline>
              </w:drawing>
            </w:r>
          </w:p>
        </w:tc>
      </w:tr>
    </w:tbl>
    <w:p w:rsidR="00A1744F" w:rsidRDefault="00A1744F" w:rsidP="00A1744F"/>
    <w:p w:rsidR="0036170A" w:rsidRDefault="0036170A" w:rsidP="0036170A">
      <w:pPr>
        <w:pStyle w:val="Titre3"/>
        <w:ind w:firstLine="284"/>
      </w:pPr>
      <w:r>
        <w:t xml:space="preserve">Traitement à droite et gauche d’une </w:t>
      </w:r>
      <w:proofErr w:type="spellStart"/>
      <w:r>
        <w:t>Polyligne</w:t>
      </w:r>
      <w:proofErr w:type="spellEnd"/>
    </w:p>
    <w:p w:rsidR="00300DE5" w:rsidRDefault="00300DE5" w:rsidP="00F91AA7">
      <w:pPr>
        <w:keepNext/>
        <w:ind w:left="284"/>
      </w:pPr>
      <w:r>
        <w:t xml:space="preserve">Il y a deux traitements de largeur et longueur de généralisation qui sont possibles et qui sont exigés pour obtenir un résultat adéquat. Il s’agit du traitement </w:t>
      </w:r>
      <w:r w:rsidR="000C55D5">
        <w:t xml:space="preserve">à </w:t>
      </w:r>
      <w:r w:rsidR="000C55D5" w:rsidRPr="000C55D5">
        <w:rPr>
          <w:b/>
        </w:rPr>
        <w:t>droite</w:t>
      </w:r>
      <w:r>
        <w:t xml:space="preserve"> et </w:t>
      </w:r>
      <w:r w:rsidR="000C55D5">
        <w:t xml:space="preserve">à </w:t>
      </w:r>
      <w:r w:rsidR="000C55D5" w:rsidRPr="000C55D5">
        <w:rPr>
          <w:b/>
        </w:rPr>
        <w:t>gauche</w:t>
      </w:r>
      <w:r>
        <w:t xml:space="preserve"> d</w:t>
      </w:r>
      <w:r w:rsidR="000C55D5">
        <w:t>’une</w:t>
      </w:r>
      <w:r>
        <w:t xml:space="preserve"> </w:t>
      </w:r>
      <w:proofErr w:type="spellStart"/>
      <w:r>
        <w:t>Poly</w:t>
      </w:r>
      <w:r w:rsidR="000C55D5">
        <w:t>ligne</w:t>
      </w:r>
      <w:proofErr w:type="spellEnd"/>
      <w:r>
        <w:t xml:space="preserve">. Afin de </w:t>
      </w:r>
      <w:r>
        <w:lastRenderedPageBreak/>
        <w:t>bien comprendre la différence entre les deux et de voir leur impacte, un parallèle entre les deux sera utilisé dans les différentes explications présentées ci-dessous.</w:t>
      </w:r>
    </w:p>
    <w:p w:rsidR="00300DE5" w:rsidRDefault="00300DE5" w:rsidP="00F91AA7">
      <w:pPr>
        <w:keepNext/>
        <w:ind w:left="284"/>
      </w:pPr>
      <w:r>
        <w:t>Comme déjà mentionné, le traitement de largeur et de longueur de généralisation est inspiré de la même technique pour créer les squelettes. Ce traitement a donc besoin d’identifier les points de connexion, les dro</w:t>
      </w:r>
      <w:r w:rsidR="00382C40">
        <w:t xml:space="preserve">ites des triangles de Delaunay et </w:t>
      </w:r>
      <w:r>
        <w:t>le squelett</w:t>
      </w:r>
      <w:r w:rsidR="00382C40">
        <w:t>e primaire, de base et minimale.</w:t>
      </w:r>
    </w:p>
    <w:p w:rsidR="00300DE5" w:rsidRDefault="000C55D5" w:rsidP="00F91AA7">
      <w:pPr>
        <w:keepNext/>
        <w:ind w:left="284"/>
      </w:pPr>
      <w:r>
        <w:t>Contrairement au Polygone</w:t>
      </w:r>
      <w:r w:rsidR="00300DE5">
        <w:t xml:space="preserve">, </w:t>
      </w:r>
      <w:r>
        <w:t xml:space="preserve">puisque la </w:t>
      </w:r>
      <w:proofErr w:type="spellStart"/>
      <w:r>
        <w:t>Polyligne</w:t>
      </w:r>
      <w:proofErr w:type="spellEnd"/>
      <w:r>
        <w:t xml:space="preserve"> n’est pas une géométrie fermée, on ne peut pas exagérer une </w:t>
      </w:r>
      <w:proofErr w:type="spellStart"/>
      <w:r>
        <w:t>Polyligne</w:t>
      </w:r>
      <w:proofErr w:type="spellEnd"/>
      <w:r>
        <w:t>. On peut seulement minimiser cette dernière.</w:t>
      </w:r>
    </w:p>
    <w:p w:rsidR="0036170A" w:rsidRDefault="0036170A" w:rsidP="0036170A">
      <w:pPr>
        <w:pStyle w:val="Titre3"/>
        <w:ind w:firstLine="284"/>
      </w:pPr>
      <w:r>
        <w:t>Points de connexion</w:t>
      </w:r>
    </w:p>
    <w:p w:rsidR="00300DE5" w:rsidRDefault="00300DE5" w:rsidP="00F91AA7">
      <w:pPr>
        <w:keepNext/>
        <w:ind w:left="284"/>
      </w:pPr>
      <w:r>
        <w:t xml:space="preserve">Comme présenté dans les dessins ci-dessous, le traitement de largeur et longueur de </w:t>
      </w:r>
      <w:r w:rsidRPr="00C45595">
        <w:t>généralis</w:t>
      </w:r>
      <w:r w:rsidRPr="00382C40">
        <w:t xml:space="preserve">ation </w:t>
      </w:r>
      <w:r w:rsidR="00382C40" w:rsidRPr="00382C40">
        <w:t xml:space="preserve">à </w:t>
      </w:r>
      <w:r w:rsidR="00382C40" w:rsidRPr="00382C40">
        <w:rPr>
          <w:b/>
        </w:rPr>
        <w:t>droite</w:t>
      </w:r>
      <w:r w:rsidR="00382C40" w:rsidRPr="00382C40">
        <w:t xml:space="preserve"> et à </w:t>
      </w:r>
      <w:r w:rsidR="00382C40" w:rsidRPr="00382C40">
        <w:rPr>
          <w:b/>
        </w:rPr>
        <w:t>gauche</w:t>
      </w:r>
      <w:r w:rsidR="00382C40" w:rsidRPr="00382C40">
        <w:t xml:space="preserve"> de la </w:t>
      </w:r>
      <w:proofErr w:type="spellStart"/>
      <w:r w:rsidR="00382C40" w:rsidRPr="00382C40">
        <w:t>Polyligne</w:t>
      </w:r>
      <w:proofErr w:type="spellEnd"/>
      <w:r w:rsidRPr="00382C40">
        <w:t xml:space="preserve"> </w:t>
      </w:r>
      <w:r w:rsidRPr="00182526">
        <w:t>permet d’identifier les points de connexion des éléments en relation</w:t>
      </w:r>
      <w:r>
        <w:t xml:space="preserve">. </w:t>
      </w:r>
      <w:r w:rsidR="00FC13A2">
        <w:t xml:space="preserve">Ces points de connexion permettent de s’assurer que le résultat de la </w:t>
      </w:r>
      <w:proofErr w:type="spellStart"/>
      <w:r w:rsidR="00FC13A2">
        <w:t>Polyligne</w:t>
      </w:r>
      <w:proofErr w:type="spellEnd"/>
      <w:r w:rsidR="00FC13A2">
        <w:t xml:space="preserve"> généralisée sera encore connecté à ses éléments en relation.</w:t>
      </w:r>
    </w:p>
    <w:tbl>
      <w:tblPr>
        <w:tblStyle w:val="Grilledutableau"/>
        <w:tblW w:w="0" w:type="auto"/>
        <w:tblInd w:w="279" w:type="dxa"/>
        <w:tblLook w:val="04A0" w:firstRow="1" w:lastRow="0" w:firstColumn="1" w:lastColumn="0" w:noHBand="0" w:noVBand="1"/>
      </w:tblPr>
      <w:tblGrid>
        <w:gridCol w:w="4535"/>
        <w:gridCol w:w="4536"/>
      </w:tblGrid>
      <w:tr w:rsidR="00A1744F" w:rsidTr="00F91AA7">
        <w:tc>
          <w:tcPr>
            <w:tcW w:w="4396" w:type="dxa"/>
          </w:tcPr>
          <w:p w:rsidR="00A1744F" w:rsidRDefault="00FC13A2" w:rsidP="00382C40">
            <w:r>
              <w:t>Deux p</w:t>
            </w:r>
            <w:r w:rsidR="00A1744F">
              <w:t xml:space="preserve">oints de connexion </w:t>
            </w:r>
            <w:r>
              <w:t xml:space="preserve">sont </w:t>
            </w:r>
            <w:r w:rsidR="00A1744F">
              <w:t>utilisés pour l</w:t>
            </w:r>
            <w:r w:rsidR="00382C40">
              <w:t>e traitement de largeur et longueur de</w:t>
            </w:r>
            <w:r w:rsidR="00A1744F">
              <w:t xml:space="preserve"> généralisation </w:t>
            </w:r>
            <w:r w:rsidR="00382C40">
              <w:t xml:space="preserve">à </w:t>
            </w:r>
            <w:r w:rsidR="00382C40" w:rsidRPr="00382C40">
              <w:rPr>
                <w:b/>
              </w:rPr>
              <w:t>droite</w:t>
            </w:r>
            <w:r w:rsidR="00382C40">
              <w:t xml:space="preserve"> de la </w:t>
            </w:r>
            <w:proofErr w:type="spellStart"/>
            <w:r w:rsidR="00382C40">
              <w:t>Polyligne</w:t>
            </w:r>
            <w:proofErr w:type="spellEnd"/>
            <w:r w:rsidR="00382C40">
              <w:t>.</w:t>
            </w:r>
          </w:p>
        </w:tc>
        <w:tc>
          <w:tcPr>
            <w:tcW w:w="4675" w:type="dxa"/>
          </w:tcPr>
          <w:p w:rsidR="00A1744F" w:rsidRDefault="00FC13A2" w:rsidP="00382C40">
            <w:r>
              <w:t>Deux p</w:t>
            </w:r>
            <w:r w:rsidR="00382C40">
              <w:t xml:space="preserve">oints de connexion </w:t>
            </w:r>
            <w:r>
              <w:t xml:space="preserve">sont </w:t>
            </w:r>
            <w:r w:rsidR="00382C40">
              <w:t xml:space="preserve">utilisés pour le traitement de largeur et longueur de généralisation à </w:t>
            </w:r>
            <w:r w:rsidR="00382C40">
              <w:rPr>
                <w:b/>
              </w:rPr>
              <w:t>gauche</w:t>
            </w:r>
            <w:r w:rsidR="00382C40">
              <w:t xml:space="preserve"> de la </w:t>
            </w:r>
            <w:proofErr w:type="spellStart"/>
            <w:r w:rsidR="00382C40">
              <w:t>Polyligne</w:t>
            </w:r>
            <w:proofErr w:type="spellEnd"/>
            <w:r w:rsidR="00382C40">
              <w:t>.</w:t>
            </w:r>
          </w:p>
        </w:tc>
      </w:tr>
      <w:tr w:rsidR="00A1744F" w:rsidTr="00F91AA7">
        <w:tc>
          <w:tcPr>
            <w:tcW w:w="4396" w:type="dxa"/>
          </w:tcPr>
          <w:p w:rsidR="00A1744F" w:rsidRDefault="00A1744F" w:rsidP="0032374E">
            <w:r>
              <w:rPr>
                <w:noProof/>
                <w:lang w:val="en-CA" w:eastAsia="en-CA"/>
              </w:rPr>
              <w:drawing>
                <wp:inline distT="0" distB="0" distL="0" distR="0" wp14:anchorId="22BB9150" wp14:editId="10C266C2">
                  <wp:extent cx="2823210" cy="2111375"/>
                  <wp:effectExtent l="0" t="0" r="0" b="3175"/>
                  <wp:docPr id="128" name="Imag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834561" cy="2119864"/>
                          </a:xfrm>
                          <a:prstGeom prst="rect">
                            <a:avLst/>
                          </a:prstGeom>
                        </pic:spPr>
                      </pic:pic>
                    </a:graphicData>
                  </a:graphic>
                </wp:inline>
              </w:drawing>
            </w:r>
          </w:p>
        </w:tc>
        <w:tc>
          <w:tcPr>
            <w:tcW w:w="4675" w:type="dxa"/>
          </w:tcPr>
          <w:p w:rsidR="00A1744F" w:rsidRDefault="00A1744F" w:rsidP="0032374E">
            <w:r>
              <w:rPr>
                <w:noProof/>
                <w:lang w:val="en-CA" w:eastAsia="en-CA"/>
              </w:rPr>
              <w:drawing>
                <wp:inline distT="0" distB="0" distL="0" distR="0" wp14:anchorId="0CECD8E7" wp14:editId="7549C0C6">
                  <wp:extent cx="2823210" cy="2111375"/>
                  <wp:effectExtent l="0" t="0" r="0" b="3175"/>
                  <wp:docPr id="129" name="Imag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834561" cy="2119864"/>
                          </a:xfrm>
                          <a:prstGeom prst="rect">
                            <a:avLst/>
                          </a:prstGeom>
                        </pic:spPr>
                      </pic:pic>
                    </a:graphicData>
                  </a:graphic>
                </wp:inline>
              </w:drawing>
            </w:r>
          </w:p>
        </w:tc>
      </w:tr>
    </w:tbl>
    <w:p w:rsidR="00DC7711" w:rsidRDefault="00DC7711" w:rsidP="00DC7711"/>
    <w:p w:rsidR="0036170A" w:rsidRDefault="0036170A" w:rsidP="0036170A">
      <w:pPr>
        <w:pStyle w:val="Titre3"/>
        <w:ind w:firstLine="284"/>
      </w:pPr>
      <w:r>
        <w:t>Droites des triangles de Delaunay</w:t>
      </w:r>
    </w:p>
    <w:p w:rsidR="00FC13A2" w:rsidRDefault="00FC13A2" w:rsidP="0036170A">
      <w:pPr>
        <w:keepNext/>
        <w:ind w:left="284"/>
      </w:pPr>
      <w:r>
        <w:t>Comme pour la création des squelettes, le traitement</w:t>
      </w:r>
      <w:r w:rsidRPr="00A906A7">
        <w:t xml:space="preserve"> </w:t>
      </w:r>
      <w:r>
        <w:t xml:space="preserve">de largeur et longueur de </w:t>
      </w:r>
      <w:r w:rsidRPr="00C45595">
        <w:t>généralis</w:t>
      </w:r>
      <w:r w:rsidRPr="007C2476">
        <w:t xml:space="preserve">ation </w:t>
      </w:r>
      <w:r w:rsidR="007C2476" w:rsidRPr="007C2476">
        <w:t xml:space="preserve">à </w:t>
      </w:r>
      <w:r w:rsidR="007C2476" w:rsidRPr="007C2476">
        <w:rPr>
          <w:b/>
        </w:rPr>
        <w:t>droite</w:t>
      </w:r>
      <w:r w:rsidR="007C2476" w:rsidRPr="007C2476">
        <w:t xml:space="preserve"> de la </w:t>
      </w:r>
      <w:proofErr w:type="spellStart"/>
      <w:r w:rsidR="007C2476" w:rsidRPr="007C2476">
        <w:t>Polyligne</w:t>
      </w:r>
      <w:proofErr w:type="spellEnd"/>
      <w:r w:rsidRPr="007C2476">
        <w:t xml:space="preserve"> a besoin </w:t>
      </w:r>
      <w:r>
        <w:t xml:space="preserve">d’identifier dans un </w:t>
      </w:r>
      <w:proofErr w:type="spellStart"/>
      <w:r>
        <w:t>GeometryBag</w:t>
      </w:r>
      <w:proofErr w:type="spellEnd"/>
      <w:r>
        <w:t xml:space="preserve"> les droites des triangles de Delaunay qui sont à </w:t>
      </w:r>
      <w:r w:rsidR="007C2476" w:rsidRPr="007C2476">
        <w:rPr>
          <w:b/>
        </w:rPr>
        <w:t>droite</w:t>
      </w:r>
      <w:r>
        <w:t xml:space="preserve"> </w:t>
      </w:r>
      <w:r w:rsidR="007C2476">
        <w:t xml:space="preserve">de la </w:t>
      </w:r>
      <w:proofErr w:type="spellStart"/>
      <w:r w:rsidR="007C2476">
        <w:t>Polyligne</w:t>
      </w:r>
      <w:proofErr w:type="spellEnd"/>
      <w:r>
        <w:t xml:space="preserve"> tandis que le traitement</w:t>
      </w:r>
      <w:r w:rsidRPr="00A906A7">
        <w:t xml:space="preserve"> </w:t>
      </w:r>
      <w:r>
        <w:t xml:space="preserve">de largeur et longueur de </w:t>
      </w:r>
      <w:r w:rsidRPr="007C2476">
        <w:t xml:space="preserve">généralisation </w:t>
      </w:r>
      <w:r w:rsidR="007C2476" w:rsidRPr="007C2476">
        <w:t xml:space="preserve">à </w:t>
      </w:r>
      <w:r w:rsidR="007C2476" w:rsidRPr="007C2476">
        <w:rPr>
          <w:b/>
        </w:rPr>
        <w:t>gauche</w:t>
      </w:r>
      <w:r w:rsidR="007C2476" w:rsidRPr="007C2476">
        <w:t xml:space="preserve"> de la </w:t>
      </w:r>
      <w:proofErr w:type="spellStart"/>
      <w:r w:rsidR="007C2476" w:rsidRPr="007C2476">
        <w:t>Polyligne</w:t>
      </w:r>
      <w:proofErr w:type="spellEnd"/>
      <w:r w:rsidRPr="007C2476">
        <w:t xml:space="preserve"> a besoin d’identifier</w:t>
      </w:r>
      <w:r w:rsidRPr="00A906A7">
        <w:t xml:space="preserve"> </w:t>
      </w:r>
      <w:r>
        <w:t xml:space="preserve">dans un </w:t>
      </w:r>
      <w:proofErr w:type="spellStart"/>
      <w:r>
        <w:t>GeometryBag</w:t>
      </w:r>
      <w:proofErr w:type="spellEnd"/>
      <w:r>
        <w:t xml:space="preserve"> les droites</w:t>
      </w:r>
      <w:r w:rsidRPr="00A906A7">
        <w:t xml:space="preserve"> </w:t>
      </w:r>
      <w:r>
        <w:t xml:space="preserve">des triangles de Delaunay qui sont à </w:t>
      </w:r>
      <w:r w:rsidR="007C2476" w:rsidRPr="007C2476">
        <w:rPr>
          <w:b/>
        </w:rPr>
        <w:t>gauche</w:t>
      </w:r>
      <w:r>
        <w:t xml:space="preserve"> </w:t>
      </w:r>
      <w:r w:rsidR="007C2476">
        <w:t xml:space="preserve">de la </w:t>
      </w:r>
      <w:proofErr w:type="spellStart"/>
      <w:r w:rsidR="007C2476">
        <w:t>Polyligne</w:t>
      </w:r>
      <w:proofErr w:type="spellEnd"/>
      <w:r>
        <w:t>.</w:t>
      </w:r>
    </w:p>
    <w:tbl>
      <w:tblPr>
        <w:tblStyle w:val="Grilledutableau"/>
        <w:tblW w:w="0" w:type="auto"/>
        <w:tblInd w:w="279" w:type="dxa"/>
        <w:tblLook w:val="04A0" w:firstRow="1" w:lastRow="0" w:firstColumn="1" w:lastColumn="0" w:noHBand="0" w:noVBand="1"/>
      </w:tblPr>
      <w:tblGrid>
        <w:gridCol w:w="4558"/>
        <w:gridCol w:w="4513"/>
      </w:tblGrid>
      <w:tr w:rsidR="00733D94" w:rsidTr="0036170A">
        <w:tc>
          <w:tcPr>
            <w:tcW w:w="4396" w:type="dxa"/>
          </w:tcPr>
          <w:p w:rsidR="00DC7711" w:rsidRDefault="00FC13A2" w:rsidP="00FC13A2">
            <w:proofErr w:type="spellStart"/>
            <w:r>
              <w:t>GeometryBag</w:t>
            </w:r>
            <w:proofErr w:type="spellEnd"/>
            <w:r>
              <w:t xml:space="preserve"> contenant les droites des triangles de Delaunay qui sont à </w:t>
            </w:r>
            <w:r w:rsidRPr="00FC13A2">
              <w:rPr>
                <w:b/>
              </w:rPr>
              <w:t>droite</w:t>
            </w:r>
            <w:r w:rsidRPr="00A906A7">
              <w:t xml:space="preserve"> d</w:t>
            </w:r>
            <w:r>
              <w:t xml:space="preserve">e la </w:t>
            </w:r>
            <w:proofErr w:type="spellStart"/>
            <w:r>
              <w:t>Polyligne</w:t>
            </w:r>
            <w:proofErr w:type="spellEnd"/>
            <w:r>
              <w:t>.</w:t>
            </w:r>
          </w:p>
        </w:tc>
        <w:tc>
          <w:tcPr>
            <w:tcW w:w="4675" w:type="dxa"/>
          </w:tcPr>
          <w:p w:rsidR="00DC7711" w:rsidRDefault="00FC13A2" w:rsidP="00FC13A2">
            <w:proofErr w:type="spellStart"/>
            <w:r>
              <w:t>GeometryBag</w:t>
            </w:r>
            <w:proofErr w:type="spellEnd"/>
            <w:r>
              <w:t xml:space="preserve"> contenant les droites des triangles de Delaunay qui sont à </w:t>
            </w:r>
            <w:r w:rsidRPr="00FC13A2">
              <w:rPr>
                <w:b/>
              </w:rPr>
              <w:t>gauche</w:t>
            </w:r>
            <w:r w:rsidRPr="00A906A7">
              <w:t xml:space="preserve"> d</w:t>
            </w:r>
            <w:r>
              <w:t xml:space="preserve">e la </w:t>
            </w:r>
            <w:proofErr w:type="spellStart"/>
            <w:r>
              <w:t>Polyligne</w:t>
            </w:r>
            <w:proofErr w:type="spellEnd"/>
            <w:r>
              <w:t>.</w:t>
            </w:r>
          </w:p>
        </w:tc>
      </w:tr>
      <w:tr w:rsidR="00733D94" w:rsidTr="0036170A">
        <w:trPr>
          <w:trHeight w:val="3414"/>
        </w:trPr>
        <w:tc>
          <w:tcPr>
            <w:tcW w:w="4396" w:type="dxa"/>
          </w:tcPr>
          <w:p w:rsidR="00DC7711" w:rsidRDefault="00733D94" w:rsidP="0088040E">
            <w:r>
              <w:rPr>
                <w:noProof/>
                <w:lang w:val="en-CA" w:eastAsia="en-CA"/>
              </w:rPr>
              <w:lastRenderedPageBreak/>
              <w:drawing>
                <wp:inline distT="0" distB="0" distL="0" distR="0" wp14:anchorId="5F311B4A" wp14:editId="4F8C76E5">
                  <wp:extent cx="2819400" cy="2121478"/>
                  <wp:effectExtent l="0" t="0" r="0" b="0"/>
                  <wp:docPr id="99" name="Imag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833741" cy="2132269"/>
                          </a:xfrm>
                          <a:prstGeom prst="rect">
                            <a:avLst/>
                          </a:prstGeom>
                        </pic:spPr>
                      </pic:pic>
                    </a:graphicData>
                  </a:graphic>
                </wp:inline>
              </w:drawing>
            </w:r>
          </w:p>
        </w:tc>
        <w:tc>
          <w:tcPr>
            <w:tcW w:w="4675" w:type="dxa"/>
          </w:tcPr>
          <w:p w:rsidR="00DC7711" w:rsidRDefault="00733D94" w:rsidP="0088040E">
            <w:r>
              <w:rPr>
                <w:noProof/>
                <w:lang w:val="en-CA" w:eastAsia="en-CA"/>
              </w:rPr>
              <w:drawing>
                <wp:inline distT="0" distB="0" distL="0" distR="0" wp14:anchorId="2CC84280" wp14:editId="3285128F">
                  <wp:extent cx="2790825" cy="2084472"/>
                  <wp:effectExtent l="0" t="0" r="0" b="0"/>
                  <wp:docPr id="100" name="Imag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816110" cy="2103358"/>
                          </a:xfrm>
                          <a:prstGeom prst="rect">
                            <a:avLst/>
                          </a:prstGeom>
                        </pic:spPr>
                      </pic:pic>
                    </a:graphicData>
                  </a:graphic>
                </wp:inline>
              </w:drawing>
            </w:r>
          </w:p>
        </w:tc>
      </w:tr>
    </w:tbl>
    <w:p w:rsidR="00DC7711" w:rsidRDefault="00DC7711" w:rsidP="00DC7711"/>
    <w:p w:rsidR="0036170A" w:rsidRDefault="0036170A" w:rsidP="0036170A">
      <w:pPr>
        <w:pStyle w:val="Titre3"/>
        <w:ind w:firstLine="284"/>
      </w:pPr>
      <w:r>
        <w:t>Largeur de généralisation</w:t>
      </w:r>
    </w:p>
    <w:p w:rsidR="00CD09DE" w:rsidRDefault="005C01B4" w:rsidP="0036170A">
      <w:pPr>
        <w:keepNext/>
        <w:ind w:left="284"/>
      </w:pPr>
      <w:r>
        <w:t xml:space="preserve">La largeur de généralisation est utilisée pour identifier toutes les droites des triangles de Delaunay dont leur longueur est inférieure ou égale à cette dernière. Ces droites sont ajoutées dans un </w:t>
      </w:r>
      <w:proofErr w:type="spellStart"/>
      <w:r>
        <w:t>GeometryBag</w:t>
      </w:r>
      <w:proofErr w:type="spellEnd"/>
      <w:r>
        <w:t xml:space="preserve"> pour chacun des traitements de largeur et longueur de </w:t>
      </w:r>
      <w:r w:rsidRPr="005C01B4">
        <w:t xml:space="preserve">généralisation à </w:t>
      </w:r>
      <w:r w:rsidRPr="005C01B4">
        <w:rPr>
          <w:b/>
        </w:rPr>
        <w:t>droite</w:t>
      </w:r>
      <w:r w:rsidRPr="005C01B4">
        <w:t xml:space="preserve"> ou à </w:t>
      </w:r>
      <w:r w:rsidRPr="005C01B4">
        <w:rPr>
          <w:b/>
        </w:rPr>
        <w:t>gauche</w:t>
      </w:r>
      <w:r w:rsidRPr="005C01B4">
        <w:t>.</w:t>
      </w:r>
    </w:p>
    <w:tbl>
      <w:tblPr>
        <w:tblStyle w:val="Grilledutableau"/>
        <w:tblW w:w="0" w:type="auto"/>
        <w:tblInd w:w="279" w:type="dxa"/>
        <w:tblLook w:val="04A0" w:firstRow="1" w:lastRow="0" w:firstColumn="1" w:lastColumn="0" w:noHBand="0" w:noVBand="1"/>
      </w:tblPr>
      <w:tblGrid>
        <w:gridCol w:w="4511"/>
        <w:gridCol w:w="4560"/>
      </w:tblGrid>
      <w:tr w:rsidR="0088040E" w:rsidTr="0036170A">
        <w:tc>
          <w:tcPr>
            <w:tcW w:w="4380" w:type="dxa"/>
          </w:tcPr>
          <w:p w:rsidR="00DC7711" w:rsidRDefault="005C01B4" w:rsidP="005C01B4">
            <w:proofErr w:type="spellStart"/>
            <w:r w:rsidRPr="00ED08FA">
              <w:t>GeometryBag</w:t>
            </w:r>
            <w:proofErr w:type="spellEnd"/>
            <w:r w:rsidRPr="00ED08FA">
              <w:t xml:space="preserve"> contenant les droites des triangles de Delaunay dont leur longueur est inférieure</w:t>
            </w:r>
            <w:r>
              <w:t xml:space="preserve"> ou égale</w:t>
            </w:r>
            <w:r w:rsidRPr="00ED08FA">
              <w:t xml:space="preserve"> à la largeur de généralisation (</w:t>
            </w:r>
            <w:r>
              <w:t xml:space="preserve">Longueur de chaque droite </w:t>
            </w:r>
            <w:r w:rsidRPr="00ED08FA">
              <w:t>&lt;</w:t>
            </w:r>
            <w:r>
              <w:t>= 50</w:t>
            </w:r>
            <w:r w:rsidRPr="00ED08FA">
              <w:t xml:space="preserve"> mètres) et qui sont à </w:t>
            </w:r>
            <w:r w:rsidRPr="005C01B4">
              <w:rPr>
                <w:b/>
              </w:rPr>
              <w:t>droite</w:t>
            </w:r>
            <w:r>
              <w:t xml:space="preserve"> de la </w:t>
            </w:r>
            <w:proofErr w:type="spellStart"/>
            <w:r>
              <w:t>Polyligne</w:t>
            </w:r>
            <w:proofErr w:type="spellEnd"/>
            <w:r>
              <w:t>.</w:t>
            </w:r>
          </w:p>
        </w:tc>
        <w:tc>
          <w:tcPr>
            <w:tcW w:w="4691" w:type="dxa"/>
          </w:tcPr>
          <w:p w:rsidR="00DC7711" w:rsidRDefault="005C01B4" w:rsidP="005C01B4">
            <w:proofErr w:type="spellStart"/>
            <w:r w:rsidRPr="00ED08FA">
              <w:t>GeometryBag</w:t>
            </w:r>
            <w:proofErr w:type="spellEnd"/>
            <w:r w:rsidRPr="00ED08FA">
              <w:t xml:space="preserve"> contenant les droites des triangles de Delaunay dont leur longueur est inférieure</w:t>
            </w:r>
            <w:r>
              <w:t xml:space="preserve"> ou égale</w:t>
            </w:r>
            <w:r w:rsidRPr="00ED08FA">
              <w:t xml:space="preserve"> à la largeur de généralisation (</w:t>
            </w:r>
            <w:r>
              <w:t xml:space="preserve">Longueur de chaque droite </w:t>
            </w:r>
            <w:r w:rsidRPr="00ED08FA">
              <w:t>&lt;</w:t>
            </w:r>
            <w:r>
              <w:t>= 50</w:t>
            </w:r>
            <w:r w:rsidRPr="00ED08FA">
              <w:t xml:space="preserve"> mètres) et qui sont à </w:t>
            </w:r>
            <w:r w:rsidRPr="005C01B4">
              <w:rPr>
                <w:b/>
              </w:rPr>
              <w:t>gauche</w:t>
            </w:r>
            <w:r>
              <w:t xml:space="preserve"> de la </w:t>
            </w:r>
            <w:proofErr w:type="spellStart"/>
            <w:r>
              <w:t>Polyligne</w:t>
            </w:r>
            <w:proofErr w:type="spellEnd"/>
            <w:r>
              <w:t>.</w:t>
            </w:r>
          </w:p>
        </w:tc>
      </w:tr>
      <w:tr w:rsidR="0088040E" w:rsidTr="0036170A">
        <w:trPr>
          <w:trHeight w:val="3428"/>
        </w:trPr>
        <w:tc>
          <w:tcPr>
            <w:tcW w:w="4380" w:type="dxa"/>
          </w:tcPr>
          <w:p w:rsidR="00DC7711" w:rsidRDefault="00BF42C6" w:rsidP="0088040E">
            <w:r>
              <w:rPr>
                <w:noProof/>
                <w:lang w:val="en-CA" w:eastAsia="en-CA"/>
              </w:rPr>
              <w:drawing>
                <wp:inline distT="0" distB="0" distL="0" distR="0" wp14:anchorId="6A1A9A32" wp14:editId="3B1131A4">
                  <wp:extent cx="2809875" cy="2094498"/>
                  <wp:effectExtent l="0" t="0" r="0" b="1270"/>
                  <wp:docPr id="101" name="Imag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826553" cy="2106930"/>
                          </a:xfrm>
                          <a:prstGeom prst="rect">
                            <a:avLst/>
                          </a:prstGeom>
                        </pic:spPr>
                      </pic:pic>
                    </a:graphicData>
                  </a:graphic>
                </wp:inline>
              </w:drawing>
            </w:r>
          </w:p>
        </w:tc>
        <w:tc>
          <w:tcPr>
            <w:tcW w:w="4691" w:type="dxa"/>
          </w:tcPr>
          <w:p w:rsidR="00DC7711" w:rsidRDefault="0088040E" w:rsidP="0088040E">
            <w:r>
              <w:rPr>
                <w:noProof/>
                <w:lang w:val="en-CA" w:eastAsia="en-CA"/>
              </w:rPr>
              <w:drawing>
                <wp:inline distT="0" distB="0" distL="0" distR="0" wp14:anchorId="3C878E68" wp14:editId="6949DA3F">
                  <wp:extent cx="2842149" cy="2129790"/>
                  <wp:effectExtent l="0" t="0" r="0" b="3810"/>
                  <wp:docPr id="102" name="Imag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873265" cy="2153107"/>
                          </a:xfrm>
                          <a:prstGeom prst="rect">
                            <a:avLst/>
                          </a:prstGeom>
                        </pic:spPr>
                      </pic:pic>
                    </a:graphicData>
                  </a:graphic>
                </wp:inline>
              </w:drawing>
            </w:r>
          </w:p>
        </w:tc>
      </w:tr>
    </w:tbl>
    <w:p w:rsidR="00DC7711" w:rsidRDefault="00DC7711" w:rsidP="00DC7711"/>
    <w:p w:rsidR="0036170A" w:rsidRDefault="0036170A" w:rsidP="0036170A">
      <w:pPr>
        <w:pStyle w:val="Titre3"/>
        <w:ind w:firstLine="284"/>
      </w:pPr>
      <w:r>
        <w:t>Longueur de généralisation</w:t>
      </w:r>
    </w:p>
    <w:p w:rsidR="005C01B4" w:rsidRDefault="005C01B4" w:rsidP="0036170A">
      <w:pPr>
        <w:keepNext/>
        <w:ind w:left="284"/>
      </w:pPr>
      <w:r>
        <w:t xml:space="preserve">À cette étape, il faut trouver les parties dont la largeur à </w:t>
      </w:r>
      <w:r w:rsidRPr="005F6398">
        <w:rPr>
          <w:b/>
        </w:rPr>
        <w:t>droite</w:t>
      </w:r>
      <w:r>
        <w:t xml:space="preserve"> ou à </w:t>
      </w:r>
      <w:r w:rsidRPr="005F6398">
        <w:rPr>
          <w:b/>
        </w:rPr>
        <w:t>gauche</w:t>
      </w:r>
      <w:r>
        <w:t xml:space="preserve"> d’une </w:t>
      </w:r>
      <w:proofErr w:type="spellStart"/>
      <w:r>
        <w:t>Polyligne</w:t>
      </w:r>
      <w:proofErr w:type="spellEnd"/>
      <w:r>
        <w:t xml:space="preserve"> est inférieure ou égale la largeur minimale de généralisation et dont la longueur de ces parties est supérieure à la longueur minimale de généralisation.</w:t>
      </w:r>
    </w:p>
    <w:p w:rsidR="005C01B4" w:rsidRDefault="005C01B4" w:rsidP="0036170A">
      <w:pPr>
        <w:keepNext/>
        <w:ind w:left="284"/>
      </w:pPr>
      <w:r>
        <w:t xml:space="preserve">À partir du </w:t>
      </w:r>
      <w:proofErr w:type="spellStart"/>
      <w:r>
        <w:t>GeometryBag</w:t>
      </w:r>
      <w:proofErr w:type="spellEnd"/>
      <w:r>
        <w:t xml:space="preserve"> des droites des triangles de Delaunay </w:t>
      </w:r>
      <w:r w:rsidRPr="00ED08FA">
        <w:t>dont leur longueur est inférieure</w:t>
      </w:r>
      <w:r>
        <w:t xml:space="preserve"> ou égale</w:t>
      </w:r>
      <w:r w:rsidRPr="00ED08FA">
        <w:t xml:space="preserve"> à la largeur de généralisation et qui sont à </w:t>
      </w:r>
      <w:r w:rsidRPr="005F6398">
        <w:rPr>
          <w:b/>
        </w:rPr>
        <w:t>droite</w:t>
      </w:r>
      <w:r w:rsidRPr="00ED08FA">
        <w:t xml:space="preserve"> </w:t>
      </w:r>
      <w:r>
        <w:t>ou à</w:t>
      </w:r>
      <w:r w:rsidR="005F6398">
        <w:t xml:space="preserve"> </w:t>
      </w:r>
      <w:r w:rsidRPr="005F6398">
        <w:rPr>
          <w:b/>
        </w:rPr>
        <w:t>gauche</w:t>
      </w:r>
      <w:r>
        <w:t xml:space="preserve"> </w:t>
      </w:r>
      <w:r w:rsidRPr="00ED08FA">
        <w:t>d</w:t>
      </w:r>
      <w:r>
        <w:t xml:space="preserve">e la </w:t>
      </w:r>
      <w:proofErr w:type="spellStart"/>
      <w:r>
        <w:t>Polyligne</w:t>
      </w:r>
      <w:proofErr w:type="spellEnd"/>
      <w:r>
        <w:t xml:space="preserve">, pour chaque sommet de la </w:t>
      </w:r>
      <w:proofErr w:type="spellStart"/>
      <w:r>
        <w:t>Polyligne</w:t>
      </w:r>
      <w:proofErr w:type="spellEnd"/>
      <w:r>
        <w:t xml:space="preserve"> en lien avec une droite, une ligne est créée à partir du centre de chaque série de droites consécutives et si cette ligne est plus grande ou égale à la longueur minimale de </w:t>
      </w:r>
      <w:r>
        <w:lastRenderedPageBreak/>
        <w:t>généralisation, une erreur de largeur et longueur de généralisation est détectée. Ces lignes calculées correspondent à des parties du squelette de base à gauche</w:t>
      </w:r>
      <w:r w:rsidRPr="00ED08FA">
        <w:t xml:space="preserve"> </w:t>
      </w:r>
      <w:r>
        <w:t xml:space="preserve">ou </w:t>
      </w:r>
      <w:r>
        <w:rPr>
          <w:b/>
        </w:rPr>
        <w:t>à droite</w:t>
      </w:r>
      <w:r>
        <w:t xml:space="preserve"> de la </w:t>
      </w:r>
      <w:proofErr w:type="spellStart"/>
      <w:r>
        <w:t>Polyligne</w:t>
      </w:r>
      <w:proofErr w:type="spellEnd"/>
      <w:r>
        <w:t>.</w:t>
      </w:r>
    </w:p>
    <w:tbl>
      <w:tblPr>
        <w:tblStyle w:val="Grilledutableau"/>
        <w:tblW w:w="0" w:type="auto"/>
        <w:tblInd w:w="279" w:type="dxa"/>
        <w:tblLook w:val="04A0" w:firstRow="1" w:lastRow="0" w:firstColumn="1" w:lastColumn="0" w:noHBand="0" w:noVBand="1"/>
      </w:tblPr>
      <w:tblGrid>
        <w:gridCol w:w="4470"/>
        <w:gridCol w:w="4601"/>
      </w:tblGrid>
      <w:tr w:rsidR="005C01B4" w:rsidTr="0036170A">
        <w:tc>
          <w:tcPr>
            <w:tcW w:w="4340" w:type="dxa"/>
          </w:tcPr>
          <w:p w:rsidR="005C01B4" w:rsidRPr="00286111" w:rsidRDefault="005C01B4" w:rsidP="005C01B4">
            <w:pPr>
              <w:rPr>
                <w:noProof/>
              </w:rPr>
            </w:pPr>
            <w:proofErr w:type="spellStart"/>
            <w:r w:rsidRPr="00286111">
              <w:t>Polyline</w:t>
            </w:r>
            <w:proofErr w:type="spellEnd"/>
            <w:r w:rsidRPr="00286111">
              <w:t xml:space="preserve"> correspondant à des parties du squelette dont la largeur à droite d’une </w:t>
            </w:r>
            <w:proofErr w:type="spellStart"/>
            <w:r w:rsidRPr="00286111">
              <w:t>Polyligne</w:t>
            </w:r>
            <w:proofErr w:type="spellEnd"/>
            <w:r w:rsidRPr="00286111">
              <w:t xml:space="preserve"> est inférieure ou égale la largeur minimale de généralisation à</w:t>
            </w:r>
            <w:r w:rsidRPr="00286111">
              <w:rPr>
                <w:b/>
              </w:rPr>
              <w:t xml:space="preserve"> droite</w:t>
            </w:r>
            <w:r w:rsidRPr="00286111">
              <w:t xml:space="preserve"> et dont la longueur de ces parties est supérieure ou égale à la longueur minimale de généralisation à</w:t>
            </w:r>
            <w:r w:rsidRPr="00286111">
              <w:rPr>
                <w:b/>
              </w:rPr>
              <w:t xml:space="preserve"> droite</w:t>
            </w:r>
            <w:r w:rsidRPr="00286111">
              <w:t>.</w:t>
            </w:r>
          </w:p>
        </w:tc>
        <w:tc>
          <w:tcPr>
            <w:tcW w:w="4731" w:type="dxa"/>
          </w:tcPr>
          <w:p w:rsidR="005C01B4" w:rsidRPr="00286111" w:rsidRDefault="005C01B4" w:rsidP="005C01B4">
            <w:pPr>
              <w:rPr>
                <w:noProof/>
              </w:rPr>
            </w:pPr>
            <w:proofErr w:type="spellStart"/>
            <w:r w:rsidRPr="00286111">
              <w:t>Polyline</w:t>
            </w:r>
            <w:proofErr w:type="spellEnd"/>
            <w:r w:rsidRPr="00286111">
              <w:t xml:space="preserve"> correspondant à des parties du squelette dont la largeur à droite d’une </w:t>
            </w:r>
            <w:proofErr w:type="spellStart"/>
            <w:r w:rsidRPr="00286111">
              <w:t>Polyligne</w:t>
            </w:r>
            <w:proofErr w:type="spellEnd"/>
            <w:r w:rsidRPr="00286111">
              <w:t xml:space="preserve"> est inférieure ou égale la largeur minimale de généralisation à</w:t>
            </w:r>
            <w:r w:rsidRPr="00286111">
              <w:rPr>
                <w:b/>
              </w:rPr>
              <w:t xml:space="preserve"> </w:t>
            </w:r>
            <w:r>
              <w:rPr>
                <w:b/>
              </w:rPr>
              <w:t>gauche</w:t>
            </w:r>
            <w:r w:rsidRPr="00286111">
              <w:t xml:space="preserve"> et dont la longueur de ces parties est supérieure ou égale à la longueur minimale de généralisation à</w:t>
            </w:r>
            <w:r w:rsidRPr="00286111">
              <w:rPr>
                <w:b/>
              </w:rPr>
              <w:t xml:space="preserve"> </w:t>
            </w:r>
            <w:r>
              <w:rPr>
                <w:b/>
              </w:rPr>
              <w:t>gauche</w:t>
            </w:r>
            <w:r w:rsidRPr="00286111">
              <w:t>.</w:t>
            </w:r>
          </w:p>
        </w:tc>
      </w:tr>
      <w:tr w:rsidR="0088040E" w:rsidTr="0036170A">
        <w:trPr>
          <w:trHeight w:val="3402"/>
        </w:trPr>
        <w:tc>
          <w:tcPr>
            <w:tcW w:w="4340" w:type="dxa"/>
          </w:tcPr>
          <w:p w:rsidR="00DC7711" w:rsidRDefault="0088040E" w:rsidP="0088040E">
            <w:r>
              <w:rPr>
                <w:noProof/>
                <w:lang w:val="en-CA" w:eastAsia="en-CA"/>
              </w:rPr>
              <w:drawing>
                <wp:inline distT="0" distB="0" distL="0" distR="0" wp14:anchorId="090BB418" wp14:editId="7DDADD4B">
                  <wp:extent cx="2781300" cy="2060717"/>
                  <wp:effectExtent l="0" t="0" r="0" b="0"/>
                  <wp:docPr id="105" name="Imag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794236" cy="2070302"/>
                          </a:xfrm>
                          <a:prstGeom prst="rect">
                            <a:avLst/>
                          </a:prstGeom>
                        </pic:spPr>
                      </pic:pic>
                    </a:graphicData>
                  </a:graphic>
                </wp:inline>
              </w:drawing>
            </w:r>
          </w:p>
        </w:tc>
        <w:tc>
          <w:tcPr>
            <w:tcW w:w="4731" w:type="dxa"/>
          </w:tcPr>
          <w:p w:rsidR="00DC7711" w:rsidRDefault="0088040E" w:rsidP="0088040E">
            <w:r>
              <w:rPr>
                <w:noProof/>
                <w:lang w:val="en-CA" w:eastAsia="en-CA"/>
              </w:rPr>
              <w:drawing>
                <wp:inline distT="0" distB="0" distL="0" distR="0" wp14:anchorId="05863EC8" wp14:editId="4DF18CB3">
                  <wp:extent cx="2867025" cy="2119332"/>
                  <wp:effectExtent l="0" t="0" r="0" b="0"/>
                  <wp:docPr id="104" name="Imag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879019" cy="2128198"/>
                          </a:xfrm>
                          <a:prstGeom prst="rect">
                            <a:avLst/>
                          </a:prstGeom>
                        </pic:spPr>
                      </pic:pic>
                    </a:graphicData>
                  </a:graphic>
                </wp:inline>
              </w:drawing>
            </w:r>
          </w:p>
        </w:tc>
      </w:tr>
    </w:tbl>
    <w:p w:rsidR="00DC7711" w:rsidRDefault="00DC7711" w:rsidP="00DC7711"/>
    <w:p w:rsidR="0036170A" w:rsidRDefault="0036170A" w:rsidP="0036170A">
      <w:pPr>
        <w:pStyle w:val="Titre3"/>
        <w:ind w:firstLine="284"/>
      </w:pPr>
      <w:r>
        <w:t>Détection des erreurs</w:t>
      </w:r>
    </w:p>
    <w:p w:rsidR="00DC7711" w:rsidRDefault="00235BE8" w:rsidP="0036170A">
      <w:pPr>
        <w:keepNext/>
        <w:ind w:left="284"/>
      </w:pPr>
      <w:r>
        <w:t xml:space="preserve">Lorsqu’une erreur de largeur et longueur de généralisation à </w:t>
      </w:r>
      <w:r w:rsidRPr="00235BE8">
        <w:rPr>
          <w:b/>
        </w:rPr>
        <w:t>droite</w:t>
      </w:r>
      <w:r>
        <w:t xml:space="preserve"> ou à </w:t>
      </w:r>
      <w:r w:rsidRPr="00235BE8">
        <w:rPr>
          <w:b/>
        </w:rPr>
        <w:t>gauche</w:t>
      </w:r>
      <w:r>
        <w:t xml:space="preserve"> d’une </w:t>
      </w:r>
      <w:proofErr w:type="spellStart"/>
      <w:r>
        <w:t>Polyligne</w:t>
      </w:r>
      <w:proofErr w:type="spellEnd"/>
      <w:r>
        <w:t xml:space="preserve"> est détectée, tous les sommets de la </w:t>
      </w:r>
      <w:proofErr w:type="spellStart"/>
      <w:r>
        <w:t>Polyligne</w:t>
      </w:r>
      <w:proofErr w:type="spellEnd"/>
      <w:r>
        <w:t xml:space="preserve"> en lien avec les droites de Delaunay qui </w:t>
      </w:r>
      <w:proofErr w:type="spellStart"/>
      <w:r>
        <w:t>intersectent</w:t>
      </w:r>
      <w:proofErr w:type="spellEnd"/>
      <w:r>
        <w:t xml:space="preserve"> les lignes en erreur seront déplacés ou ajoutés selon le centre de la droite en relation. Lorsque plusieurs droites en erreur touchent un même sommet de la </w:t>
      </w:r>
      <w:proofErr w:type="spellStart"/>
      <w:r>
        <w:t>Polyligne</w:t>
      </w:r>
      <w:proofErr w:type="spellEnd"/>
      <w:r>
        <w:t xml:space="preserve">, le premier sommet est déplacé et les suivants sont ajoutés. La nouvelle </w:t>
      </w:r>
      <w:proofErr w:type="spellStart"/>
      <w:r>
        <w:t>Polyligne</w:t>
      </w:r>
      <w:proofErr w:type="spellEnd"/>
      <w:r>
        <w:t xml:space="preserve"> ainsi remodelée contiendra des parties invalides (les parties où les lignes déplacées ou ajoutées se superposent). Comme on peut le constater dans les dessins ci-dessous, lorsque ces parties invalides sont corrigées de la </w:t>
      </w:r>
      <w:proofErr w:type="spellStart"/>
      <w:r>
        <w:t>Polyligne</w:t>
      </w:r>
      <w:proofErr w:type="spellEnd"/>
      <w:r>
        <w:t xml:space="preserve"> (Opérateur spatial : Simplifié), cela peut faire en sorte que la </w:t>
      </w:r>
      <w:proofErr w:type="spellStart"/>
      <w:r>
        <w:t>Polyligne</w:t>
      </w:r>
      <w:proofErr w:type="spellEnd"/>
      <w:r>
        <w:t xml:space="preserve"> résultante peut contenir plusieurs plus petites lignes dérivées de l’original.</w:t>
      </w:r>
    </w:p>
    <w:tbl>
      <w:tblPr>
        <w:tblStyle w:val="Grilledutableau"/>
        <w:tblW w:w="9072" w:type="dxa"/>
        <w:tblInd w:w="279" w:type="dxa"/>
        <w:tblLook w:val="04A0" w:firstRow="1" w:lastRow="0" w:firstColumn="1" w:lastColumn="0" w:noHBand="0" w:noVBand="1"/>
      </w:tblPr>
      <w:tblGrid>
        <w:gridCol w:w="4581"/>
        <w:gridCol w:w="4761"/>
      </w:tblGrid>
      <w:tr w:rsidR="00DC7711" w:rsidTr="0036170A">
        <w:trPr>
          <w:trHeight w:val="134"/>
        </w:trPr>
        <w:tc>
          <w:tcPr>
            <w:tcW w:w="4302" w:type="dxa"/>
          </w:tcPr>
          <w:p w:rsidR="00235BE8" w:rsidRDefault="00235BE8" w:rsidP="00235BE8">
            <w:r>
              <w:t xml:space="preserve">Correction de la </w:t>
            </w:r>
            <w:proofErr w:type="spellStart"/>
            <w:r>
              <w:t>Polyligne</w:t>
            </w:r>
            <w:proofErr w:type="spellEnd"/>
            <w:r>
              <w:t xml:space="preserve"> selon les lignes d’erreurs de largeur et longueur de généralisation à </w:t>
            </w:r>
            <w:r w:rsidRPr="00235BE8">
              <w:rPr>
                <w:b/>
              </w:rPr>
              <w:t>droite</w:t>
            </w:r>
            <w:r>
              <w:t xml:space="preserve"> détectées.</w:t>
            </w:r>
          </w:p>
          <w:p w:rsidR="00235BE8" w:rsidRDefault="00235BE8" w:rsidP="00235BE8">
            <w:r>
              <w:t xml:space="preserve"> </w:t>
            </w:r>
          </w:p>
          <w:p w:rsidR="00DC7711" w:rsidRDefault="00235BE8" w:rsidP="00235BE8">
            <w:r>
              <w:t>Avant le traitement de filtrage des lignes selon la longueur minimale d’une ligne de la généralisation (Lignes &gt; 0 mètres).</w:t>
            </w:r>
          </w:p>
        </w:tc>
        <w:tc>
          <w:tcPr>
            <w:tcW w:w="4770" w:type="dxa"/>
          </w:tcPr>
          <w:p w:rsidR="00235BE8" w:rsidRDefault="00235BE8" w:rsidP="00235BE8">
            <w:r>
              <w:t xml:space="preserve">Correction de la </w:t>
            </w:r>
            <w:proofErr w:type="spellStart"/>
            <w:r>
              <w:t>Polyligne</w:t>
            </w:r>
            <w:proofErr w:type="spellEnd"/>
            <w:r>
              <w:t xml:space="preserve"> selon les lignes d’erreurs de largeur et longueur de généralisation à </w:t>
            </w:r>
            <w:r w:rsidRPr="00235BE8">
              <w:rPr>
                <w:b/>
              </w:rPr>
              <w:t>gauche</w:t>
            </w:r>
            <w:r>
              <w:t xml:space="preserve"> détectées.</w:t>
            </w:r>
          </w:p>
          <w:p w:rsidR="00235BE8" w:rsidRDefault="00235BE8" w:rsidP="00235BE8">
            <w:r>
              <w:t xml:space="preserve"> </w:t>
            </w:r>
          </w:p>
          <w:p w:rsidR="00DC7711" w:rsidRDefault="00235BE8" w:rsidP="00235BE8">
            <w:r>
              <w:t>Avant le traitement de filtrage des lignes selon la longueur minimale d’une ligne de la généralisation (Lignes &gt; 0 mètres).</w:t>
            </w:r>
          </w:p>
        </w:tc>
      </w:tr>
      <w:tr w:rsidR="00DC7711" w:rsidTr="0036170A">
        <w:trPr>
          <w:trHeight w:val="3502"/>
        </w:trPr>
        <w:tc>
          <w:tcPr>
            <w:tcW w:w="4302" w:type="dxa"/>
          </w:tcPr>
          <w:p w:rsidR="00DC7711" w:rsidRDefault="0088040E" w:rsidP="0088040E">
            <w:r>
              <w:rPr>
                <w:noProof/>
                <w:lang w:val="en-CA" w:eastAsia="en-CA"/>
              </w:rPr>
              <w:lastRenderedPageBreak/>
              <w:drawing>
                <wp:inline distT="0" distB="0" distL="0" distR="0" wp14:anchorId="6E35ACFA" wp14:editId="7236147D">
                  <wp:extent cx="2771775" cy="2058694"/>
                  <wp:effectExtent l="0" t="0" r="0" b="0"/>
                  <wp:docPr id="106" name="Imag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787862" cy="2070642"/>
                          </a:xfrm>
                          <a:prstGeom prst="rect">
                            <a:avLst/>
                          </a:prstGeom>
                        </pic:spPr>
                      </pic:pic>
                    </a:graphicData>
                  </a:graphic>
                </wp:inline>
              </w:drawing>
            </w:r>
          </w:p>
        </w:tc>
        <w:tc>
          <w:tcPr>
            <w:tcW w:w="4770" w:type="dxa"/>
          </w:tcPr>
          <w:p w:rsidR="00DC7711" w:rsidRDefault="00A40AEB" w:rsidP="0088040E">
            <w:r>
              <w:rPr>
                <w:noProof/>
                <w:lang w:val="en-CA" w:eastAsia="en-CA"/>
              </w:rPr>
              <w:drawing>
                <wp:inline distT="0" distB="0" distL="0" distR="0" wp14:anchorId="5A4C40A9" wp14:editId="7362F0E3">
                  <wp:extent cx="2886075" cy="2154998"/>
                  <wp:effectExtent l="0" t="0" r="0" b="0"/>
                  <wp:docPr id="112" name="Imag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900330" cy="2165642"/>
                          </a:xfrm>
                          <a:prstGeom prst="rect">
                            <a:avLst/>
                          </a:prstGeom>
                        </pic:spPr>
                      </pic:pic>
                    </a:graphicData>
                  </a:graphic>
                </wp:inline>
              </w:drawing>
            </w:r>
          </w:p>
        </w:tc>
      </w:tr>
    </w:tbl>
    <w:p w:rsidR="00DC7711" w:rsidRDefault="00DC7711" w:rsidP="00DC7711"/>
    <w:p w:rsidR="0036170A" w:rsidRDefault="0036170A" w:rsidP="0036170A">
      <w:pPr>
        <w:pStyle w:val="Titre3"/>
        <w:ind w:firstLine="284"/>
      </w:pPr>
      <w:r>
        <w:t>Filtrage des lignes</w:t>
      </w:r>
    </w:p>
    <w:p w:rsidR="00235BE8" w:rsidRDefault="00235BE8" w:rsidP="0036170A">
      <w:pPr>
        <w:keepNext/>
        <w:ind w:left="284"/>
      </w:pPr>
      <w:r>
        <w:t>Après la correction des erreurs de largeur et longueur de généralisation</w:t>
      </w:r>
      <w:r w:rsidR="00BD2C13">
        <w:t xml:space="preserve"> d’une </w:t>
      </w:r>
      <w:proofErr w:type="spellStart"/>
      <w:r w:rsidR="00BD2C13">
        <w:t>Polyligne</w:t>
      </w:r>
      <w:proofErr w:type="spellEnd"/>
      <w:r>
        <w:t xml:space="preserve">, un filtrage des </w:t>
      </w:r>
      <w:r w:rsidR="00BD2C13">
        <w:t>lignes</w:t>
      </w:r>
      <w:r>
        <w:t xml:space="preserve"> selon la </w:t>
      </w:r>
      <w:r w:rsidR="00BD2C13">
        <w:t>longueur</w:t>
      </w:r>
      <w:r>
        <w:t xml:space="preserve"> minimale des </w:t>
      </w:r>
      <w:r w:rsidR="00BD2C13" w:rsidRPr="00BD2C13">
        <w:t>lignes</w:t>
      </w:r>
      <w:r w:rsidRPr="00BD2C13">
        <w:t xml:space="preserve"> </w:t>
      </w:r>
      <w:r w:rsidR="00BD2C13" w:rsidRPr="00BD2C13">
        <w:t>à</w:t>
      </w:r>
      <w:r w:rsidR="00BD2C13">
        <w:rPr>
          <w:b/>
        </w:rPr>
        <w:t xml:space="preserve"> droite</w:t>
      </w:r>
      <w:r>
        <w:t xml:space="preserve"> ou</w:t>
      </w:r>
      <w:r w:rsidRPr="00BD2C13">
        <w:t xml:space="preserve"> </w:t>
      </w:r>
      <w:r w:rsidR="00BD2C13" w:rsidRPr="00BD2C13">
        <w:t>à</w:t>
      </w:r>
      <w:r w:rsidR="00BD2C13">
        <w:rPr>
          <w:b/>
        </w:rPr>
        <w:t xml:space="preserve"> gauche</w:t>
      </w:r>
      <w:r>
        <w:t xml:space="preserve"> est effectué afin d’éliminer </w:t>
      </w:r>
      <w:r w:rsidR="00BD2C13">
        <w:t>les lignes superflues</w:t>
      </w:r>
      <w:r>
        <w:t xml:space="preserve"> ou trop petit</w:t>
      </w:r>
      <w:r w:rsidR="00BD2C13">
        <w:t>e</w:t>
      </w:r>
      <w:r>
        <w:t xml:space="preserve">s. </w:t>
      </w:r>
    </w:p>
    <w:p w:rsidR="00BD2C13" w:rsidRDefault="00BD2C13" w:rsidP="0036170A">
      <w:pPr>
        <w:keepNext/>
        <w:ind w:left="284"/>
      </w:pPr>
      <w:r>
        <w:t>Les lignes éliminées suite au filtrage des lignes correspondent toujours à l’ensemble ou à une partie des lignes d’erreurs</w:t>
      </w:r>
      <w:r w:rsidRPr="00BD2C13">
        <w:t xml:space="preserve"> </w:t>
      </w:r>
      <w:r>
        <w:t xml:space="preserve">de largeur et longueur de généralisation de la </w:t>
      </w:r>
      <w:proofErr w:type="spellStart"/>
      <w:r>
        <w:t>Polyligne</w:t>
      </w:r>
      <w:proofErr w:type="spellEnd"/>
      <w:r>
        <w:t>.</w:t>
      </w:r>
    </w:p>
    <w:p w:rsidR="00BD2C13" w:rsidRDefault="00BD2C13" w:rsidP="0036170A">
      <w:pPr>
        <w:keepNext/>
        <w:ind w:left="284"/>
      </w:pPr>
      <w:r>
        <w:t xml:space="preserve">Les </w:t>
      </w:r>
      <w:r w:rsidR="00235BE8">
        <w:t xml:space="preserve">lignes d’erreurs de largeur et longueur de généralisation </w:t>
      </w:r>
      <w:r>
        <w:t xml:space="preserve">de </w:t>
      </w:r>
      <w:proofErr w:type="spellStart"/>
      <w:r>
        <w:t>Polyligne</w:t>
      </w:r>
      <w:proofErr w:type="spellEnd"/>
      <w:r>
        <w:t xml:space="preserve"> correspondent toujours à des parties du squelette</w:t>
      </w:r>
      <w:r w:rsidR="00235BE8">
        <w:t>.</w:t>
      </w:r>
    </w:p>
    <w:tbl>
      <w:tblPr>
        <w:tblStyle w:val="Grilledutableau"/>
        <w:tblW w:w="0" w:type="auto"/>
        <w:tblInd w:w="279" w:type="dxa"/>
        <w:tblLook w:val="04A0" w:firstRow="1" w:lastRow="0" w:firstColumn="1" w:lastColumn="0" w:noHBand="0" w:noVBand="1"/>
      </w:tblPr>
      <w:tblGrid>
        <w:gridCol w:w="4506"/>
        <w:gridCol w:w="4565"/>
      </w:tblGrid>
      <w:tr w:rsidR="00A40AEB" w:rsidTr="0036170A">
        <w:tc>
          <w:tcPr>
            <w:tcW w:w="4396" w:type="dxa"/>
          </w:tcPr>
          <w:p w:rsidR="00DC7711" w:rsidRDefault="00BD2C13" w:rsidP="0088040E">
            <w:r>
              <w:t xml:space="preserve">Après le traitement de filtrage des lignes selon la longueur minimale d’une ligne de la généralisation à </w:t>
            </w:r>
            <w:r w:rsidRPr="00BD2C13">
              <w:rPr>
                <w:b/>
              </w:rPr>
              <w:t>droite</w:t>
            </w:r>
            <w:r>
              <w:t xml:space="preserve"> d’une </w:t>
            </w:r>
            <w:proofErr w:type="spellStart"/>
            <w:r>
              <w:t>Polyligne</w:t>
            </w:r>
            <w:proofErr w:type="spellEnd"/>
            <w:r>
              <w:t xml:space="preserve"> (Lignes &gt; 250 mètres).</w:t>
            </w:r>
          </w:p>
        </w:tc>
        <w:tc>
          <w:tcPr>
            <w:tcW w:w="4675" w:type="dxa"/>
          </w:tcPr>
          <w:p w:rsidR="00DC7711" w:rsidRDefault="00BD2C13" w:rsidP="00BD2C13">
            <w:r>
              <w:t xml:space="preserve">Après le traitement de filtrage des lignes selon la longueur minimale d’une ligne de la généralisation à </w:t>
            </w:r>
            <w:r w:rsidRPr="00BD2C13">
              <w:rPr>
                <w:b/>
              </w:rPr>
              <w:t>gauche</w:t>
            </w:r>
            <w:r>
              <w:t xml:space="preserve"> d’une </w:t>
            </w:r>
            <w:proofErr w:type="spellStart"/>
            <w:r>
              <w:t>Polyligne</w:t>
            </w:r>
            <w:proofErr w:type="spellEnd"/>
            <w:r>
              <w:t xml:space="preserve"> (Lignes &gt; 250 mètres).</w:t>
            </w:r>
          </w:p>
        </w:tc>
      </w:tr>
      <w:tr w:rsidR="00A40AEB" w:rsidTr="0036170A">
        <w:trPr>
          <w:trHeight w:val="3526"/>
        </w:trPr>
        <w:tc>
          <w:tcPr>
            <w:tcW w:w="4396" w:type="dxa"/>
          </w:tcPr>
          <w:p w:rsidR="00DC7711" w:rsidRDefault="00530CDA" w:rsidP="0088040E">
            <w:r>
              <w:rPr>
                <w:noProof/>
                <w:lang w:val="en-CA" w:eastAsia="en-CA"/>
              </w:rPr>
              <w:drawing>
                <wp:inline distT="0" distB="0" distL="0" distR="0" wp14:anchorId="02B7D93B" wp14:editId="144B0DAE">
                  <wp:extent cx="2781300" cy="2074981"/>
                  <wp:effectExtent l="0" t="0" r="0" b="1905"/>
                  <wp:docPr id="107" name="Imag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802866" cy="2091070"/>
                          </a:xfrm>
                          <a:prstGeom prst="rect">
                            <a:avLst/>
                          </a:prstGeom>
                        </pic:spPr>
                      </pic:pic>
                    </a:graphicData>
                  </a:graphic>
                </wp:inline>
              </w:drawing>
            </w:r>
          </w:p>
        </w:tc>
        <w:tc>
          <w:tcPr>
            <w:tcW w:w="4675" w:type="dxa"/>
          </w:tcPr>
          <w:p w:rsidR="00DC7711" w:rsidRDefault="00A40AEB" w:rsidP="0088040E">
            <w:r>
              <w:rPr>
                <w:noProof/>
                <w:lang w:val="en-CA" w:eastAsia="en-CA"/>
              </w:rPr>
              <w:drawing>
                <wp:inline distT="0" distB="0" distL="0" distR="0" wp14:anchorId="74D2F6F7" wp14:editId="6080248A">
                  <wp:extent cx="2810474" cy="2101850"/>
                  <wp:effectExtent l="0" t="0" r="9525" b="0"/>
                  <wp:docPr id="113" name="Imag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820862" cy="2109619"/>
                          </a:xfrm>
                          <a:prstGeom prst="rect">
                            <a:avLst/>
                          </a:prstGeom>
                        </pic:spPr>
                      </pic:pic>
                    </a:graphicData>
                  </a:graphic>
                </wp:inline>
              </w:drawing>
            </w:r>
          </w:p>
        </w:tc>
      </w:tr>
    </w:tbl>
    <w:p w:rsidR="0036170A" w:rsidRDefault="0036170A" w:rsidP="00DC7711"/>
    <w:p w:rsidR="0036170A" w:rsidRDefault="0036170A" w:rsidP="0036170A">
      <w:pPr>
        <w:pStyle w:val="Titre3"/>
        <w:ind w:firstLine="284"/>
      </w:pPr>
      <w:proofErr w:type="spellStart"/>
      <w:r>
        <w:lastRenderedPageBreak/>
        <w:t>Polyligne</w:t>
      </w:r>
      <w:proofErr w:type="spellEnd"/>
      <w:r>
        <w:t xml:space="preserve"> généralisée</w:t>
      </w:r>
    </w:p>
    <w:p w:rsidR="002570FE" w:rsidRDefault="00B25A57" w:rsidP="0036170A">
      <w:pPr>
        <w:keepNext/>
        <w:ind w:left="284"/>
      </w:pPr>
      <w:r>
        <w:t>Le résultat d</w:t>
      </w:r>
      <w:r w:rsidR="002570FE">
        <w:t>e la</w:t>
      </w:r>
      <w:r>
        <w:t xml:space="preserve"> </w:t>
      </w:r>
      <w:proofErr w:type="spellStart"/>
      <w:r>
        <w:t>Poly</w:t>
      </w:r>
      <w:r w:rsidR="002570FE">
        <w:t>ligne</w:t>
      </w:r>
      <w:proofErr w:type="spellEnd"/>
      <w:r>
        <w:t xml:space="preserve"> généralisé</w:t>
      </w:r>
      <w:r w:rsidRPr="00402BFA">
        <w:t xml:space="preserve"> </w:t>
      </w:r>
      <w:r>
        <w:t xml:space="preserve">selon la largeur et longueur de </w:t>
      </w:r>
      <w:r w:rsidRPr="002570FE">
        <w:t xml:space="preserve">généralisation </w:t>
      </w:r>
      <w:r w:rsidR="002570FE" w:rsidRPr="002570FE">
        <w:t xml:space="preserve">à </w:t>
      </w:r>
      <w:r w:rsidR="002570FE" w:rsidRPr="002570FE">
        <w:rPr>
          <w:b/>
        </w:rPr>
        <w:t>droite</w:t>
      </w:r>
      <w:r w:rsidR="002570FE" w:rsidRPr="002570FE">
        <w:t xml:space="preserve"> ou à </w:t>
      </w:r>
      <w:r w:rsidR="002570FE" w:rsidRPr="002570FE">
        <w:rPr>
          <w:b/>
        </w:rPr>
        <w:t>gauche</w:t>
      </w:r>
      <w:r>
        <w:t xml:space="preserve"> </w:t>
      </w:r>
      <w:r w:rsidR="002570FE">
        <w:t xml:space="preserve">ne </w:t>
      </w:r>
      <w:r>
        <w:t>peut</w:t>
      </w:r>
      <w:r w:rsidR="002570FE">
        <w:t xml:space="preserve"> jamais</w:t>
      </w:r>
      <w:r>
        <w:t xml:space="preserve"> faire en sorte que </w:t>
      </w:r>
      <w:r w:rsidR="002570FE">
        <w:t xml:space="preserve">la </w:t>
      </w:r>
      <w:proofErr w:type="spellStart"/>
      <w:r w:rsidR="002570FE">
        <w:t>Polyligne</w:t>
      </w:r>
      <w:proofErr w:type="spellEnd"/>
      <w:r>
        <w:t xml:space="preserve"> sera déconnecté</w:t>
      </w:r>
      <w:r w:rsidR="002570FE">
        <w:t>e</w:t>
      </w:r>
      <w:r>
        <w:t xml:space="preserve"> de ses éléments en relation.</w:t>
      </w:r>
      <w:r w:rsidR="002570FE">
        <w:t xml:space="preserve"> </w:t>
      </w:r>
    </w:p>
    <w:p w:rsidR="00DC7711" w:rsidRDefault="002570FE" w:rsidP="0036170A">
      <w:pPr>
        <w:keepNext/>
        <w:ind w:left="284"/>
      </w:pPr>
      <w:r>
        <w:t xml:space="preserve">Les extrémités originales de la </w:t>
      </w:r>
      <w:proofErr w:type="spellStart"/>
      <w:r>
        <w:t>Polyligne</w:t>
      </w:r>
      <w:proofErr w:type="spellEnd"/>
      <w:r>
        <w:t xml:space="preserve"> seront aussi toujours conservées.</w:t>
      </w:r>
    </w:p>
    <w:tbl>
      <w:tblPr>
        <w:tblStyle w:val="Grilledutableau"/>
        <w:tblW w:w="0" w:type="auto"/>
        <w:tblInd w:w="279" w:type="dxa"/>
        <w:tblLook w:val="04A0" w:firstRow="1" w:lastRow="0" w:firstColumn="1" w:lastColumn="0" w:noHBand="0" w:noVBand="1"/>
      </w:tblPr>
      <w:tblGrid>
        <w:gridCol w:w="4550"/>
        <w:gridCol w:w="4521"/>
      </w:tblGrid>
      <w:tr w:rsidR="00530CDA" w:rsidTr="0036170A">
        <w:tc>
          <w:tcPr>
            <w:tcW w:w="4411" w:type="dxa"/>
          </w:tcPr>
          <w:p w:rsidR="00DC7711" w:rsidRDefault="002570FE" w:rsidP="00530CDA">
            <w:r>
              <w:t xml:space="preserve">Résultat de la </w:t>
            </w:r>
            <w:proofErr w:type="spellStart"/>
            <w:r>
              <w:t>Polyligne</w:t>
            </w:r>
            <w:proofErr w:type="spellEnd"/>
            <w:r>
              <w:t xml:space="preserve"> généralisé</w:t>
            </w:r>
            <w:r w:rsidR="0036170A">
              <w:t>e</w:t>
            </w:r>
            <w:r>
              <w:t xml:space="preserve"> selon la largeur et longueur de généralisation</w:t>
            </w:r>
            <w:r w:rsidRPr="002570FE">
              <w:t xml:space="preserve"> à</w:t>
            </w:r>
            <w:r>
              <w:rPr>
                <w:b/>
              </w:rPr>
              <w:t xml:space="preserve"> droite</w:t>
            </w:r>
            <w:r>
              <w:t xml:space="preserve"> et selon la longueur minimale des lignes.</w:t>
            </w:r>
          </w:p>
        </w:tc>
        <w:tc>
          <w:tcPr>
            <w:tcW w:w="4660" w:type="dxa"/>
          </w:tcPr>
          <w:p w:rsidR="00DC7711" w:rsidRDefault="002570FE" w:rsidP="002570FE">
            <w:r>
              <w:t xml:space="preserve">Résultat de la </w:t>
            </w:r>
            <w:proofErr w:type="spellStart"/>
            <w:r>
              <w:t>Polyligne</w:t>
            </w:r>
            <w:proofErr w:type="spellEnd"/>
            <w:r>
              <w:t xml:space="preserve"> généralisé</w:t>
            </w:r>
            <w:r w:rsidR="0036170A">
              <w:t>e</w:t>
            </w:r>
            <w:r>
              <w:t xml:space="preserve"> selon la largeur et longueur de généralisation</w:t>
            </w:r>
            <w:r w:rsidRPr="002570FE">
              <w:t xml:space="preserve"> à</w:t>
            </w:r>
            <w:r>
              <w:rPr>
                <w:b/>
              </w:rPr>
              <w:t xml:space="preserve"> gauche</w:t>
            </w:r>
            <w:r>
              <w:t xml:space="preserve"> et selon la longueur minimale des lignes.</w:t>
            </w:r>
          </w:p>
        </w:tc>
      </w:tr>
      <w:tr w:rsidR="00530CDA" w:rsidTr="0036170A">
        <w:trPr>
          <w:trHeight w:val="3407"/>
        </w:trPr>
        <w:tc>
          <w:tcPr>
            <w:tcW w:w="4411" w:type="dxa"/>
          </w:tcPr>
          <w:p w:rsidR="00DC7711" w:rsidRDefault="00530CDA" w:rsidP="0088040E">
            <w:r>
              <w:rPr>
                <w:noProof/>
                <w:lang w:val="en-CA" w:eastAsia="en-CA"/>
              </w:rPr>
              <w:drawing>
                <wp:inline distT="0" distB="0" distL="0" distR="0" wp14:anchorId="0265AD8E" wp14:editId="7C2CBE4A">
                  <wp:extent cx="2876550" cy="2136514"/>
                  <wp:effectExtent l="0" t="0" r="0" b="0"/>
                  <wp:docPr id="109" name="Imag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895512" cy="2150597"/>
                          </a:xfrm>
                          <a:prstGeom prst="rect">
                            <a:avLst/>
                          </a:prstGeom>
                        </pic:spPr>
                      </pic:pic>
                    </a:graphicData>
                  </a:graphic>
                </wp:inline>
              </w:drawing>
            </w:r>
          </w:p>
        </w:tc>
        <w:tc>
          <w:tcPr>
            <w:tcW w:w="4660" w:type="dxa"/>
          </w:tcPr>
          <w:p w:rsidR="00DC7711" w:rsidRDefault="00A40AEB" w:rsidP="0088040E">
            <w:r>
              <w:rPr>
                <w:noProof/>
                <w:lang w:val="en-CA" w:eastAsia="en-CA"/>
              </w:rPr>
              <w:drawing>
                <wp:inline distT="0" distB="0" distL="0" distR="0" wp14:anchorId="3ED12AAA" wp14:editId="74866D30">
                  <wp:extent cx="2855570" cy="2113915"/>
                  <wp:effectExtent l="0" t="0" r="2540" b="635"/>
                  <wp:docPr id="114" name="Imag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871267" cy="2125535"/>
                          </a:xfrm>
                          <a:prstGeom prst="rect">
                            <a:avLst/>
                          </a:prstGeom>
                        </pic:spPr>
                      </pic:pic>
                    </a:graphicData>
                  </a:graphic>
                </wp:inline>
              </w:drawing>
            </w:r>
          </w:p>
        </w:tc>
      </w:tr>
    </w:tbl>
    <w:p w:rsidR="00DC7711" w:rsidRDefault="00DC7711" w:rsidP="00DC7711"/>
    <w:p w:rsidR="0036170A" w:rsidRDefault="0036170A" w:rsidP="0036170A">
      <w:pPr>
        <w:pStyle w:val="Titre3"/>
        <w:ind w:firstLine="284"/>
      </w:pPr>
      <w:r>
        <w:t xml:space="preserve">Squelette de la </w:t>
      </w:r>
      <w:proofErr w:type="spellStart"/>
      <w:r>
        <w:t>Polyligne</w:t>
      </w:r>
      <w:proofErr w:type="spellEnd"/>
      <w:r>
        <w:t xml:space="preserve"> généralisée</w:t>
      </w:r>
    </w:p>
    <w:p w:rsidR="002570FE" w:rsidRDefault="002570FE" w:rsidP="0036170A">
      <w:pPr>
        <w:keepNext/>
        <w:ind w:left="284"/>
      </w:pPr>
      <w:r>
        <w:t xml:space="preserve">Pour les cours d’eau, aucun squelette n’est exigé dans le résultat de largeur et longueur de généralisation à gauche ou à droite. </w:t>
      </w:r>
      <w:r w:rsidR="00D47C4F">
        <w:t>Le seul besoin connu est au niveau de la compréhension de ce traitement.</w:t>
      </w:r>
    </w:p>
    <w:tbl>
      <w:tblPr>
        <w:tblStyle w:val="Grilledutableau"/>
        <w:tblW w:w="0" w:type="auto"/>
        <w:tblInd w:w="279" w:type="dxa"/>
        <w:tblLook w:val="04A0" w:firstRow="1" w:lastRow="0" w:firstColumn="1" w:lastColumn="0" w:noHBand="0" w:noVBand="1"/>
      </w:tblPr>
      <w:tblGrid>
        <w:gridCol w:w="4550"/>
        <w:gridCol w:w="4521"/>
      </w:tblGrid>
      <w:tr w:rsidR="00A40AEB" w:rsidTr="0036170A">
        <w:tc>
          <w:tcPr>
            <w:tcW w:w="4396" w:type="dxa"/>
          </w:tcPr>
          <w:p w:rsidR="00DC7711" w:rsidRDefault="002570FE" w:rsidP="002570FE">
            <w:proofErr w:type="spellStart"/>
            <w:r>
              <w:t>Polyligne</w:t>
            </w:r>
            <w:proofErr w:type="spellEnd"/>
            <w:r>
              <w:t xml:space="preserve"> contenant le s</w:t>
            </w:r>
            <w:r w:rsidR="00DC7711">
              <w:t xml:space="preserve">quelette </w:t>
            </w:r>
            <w:r>
              <w:t xml:space="preserve"> significatif </w:t>
            </w:r>
            <w:r w:rsidR="00DC7711">
              <w:t>d</w:t>
            </w:r>
            <w:r w:rsidR="00530CDA">
              <w:t>e la</w:t>
            </w:r>
            <w:r w:rsidR="00522F7F">
              <w:t xml:space="preserve"> </w:t>
            </w:r>
            <w:proofErr w:type="spellStart"/>
            <w:r w:rsidR="00522F7F">
              <w:t>P</w:t>
            </w:r>
            <w:r w:rsidR="00DC7711">
              <w:t>oly</w:t>
            </w:r>
            <w:r w:rsidR="00530CDA">
              <w:t>ligne</w:t>
            </w:r>
            <w:proofErr w:type="spellEnd"/>
            <w:r w:rsidR="00DC7711">
              <w:t xml:space="preserve"> généralisé</w:t>
            </w:r>
            <w:r w:rsidR="00530CDA">
              <w:t>e</w:t>
            </w:r>
            <w:r w:rsidR="00DC7711">
              <w:t xml:space="preserve"> </w:t>
            </w:r>
            <w:r>
              <w:t>selon la</w:t>
            </w:r>
            <w:r w:rsidR="00DC7711">
              <w:t xml:space="preserve"> la</w:t>
            </w:r>
            <w:r>
              <w:t>rgeur et la longueur de</w:t>
            </w:r>
            <w:r w:rsidR="00DC7711">
              <w:t xml:space="preserve"> généralisation </w:t>
            </w:r>
            <w:r>
              <w:t xml:space="preserve">à </w:t>
            </w:r>
            <w:r w:rsidRPr="002570FE">
              <w:rPr>
                <w:b/>
              </w:rPr>
              <w:t>droite</w:t>
            </w:r>
            <w:r>
              <w:t xml:space="preserve"> de la </w:t>
            </w:r>
            <w:proofErr w:type="spellStart"/>
            <w:r>
              <w:t>Polyligne</w:t>
            </w:r>
            <w:proofErr w:type="spellEnd"/>
            <w:r>
              <w:t>.</w:t>
            </w:r>
          </w:p>
        </w:tc>
        <w:tc>
          <w:tcPr>
            <w:tcW w:w="4675" w:type="dxa"/>
          </w:tcPr>
          <w:p w:rsidR="00DC7711" w:rsidRDefault="002570FE" w:rsidP="002570FE">
            <w:proofErr w:type="spellStart"/>
            <w:r>
              <w:t>Polyligne</w:t>
            </w:r>
            <w:proofErr w:type="spellEnd"/>
            <w:r>
              <w:t xml:space="preserve"> contenant le squelette  significatif de la </w:t>
            </w:r>
            <w:proofErr w:type="spellStart"/>
            <w:r>
              <w:t>Polyligne</w:t>
            </w:r>
            <w:proofErr w:type="spellEnd"/>
            <w:r>
              <w:t xml:space="preserve"> généralisée selon la largeur et la longueur de généralisation à </w:t>
            </w:r>
            <w:r w:rsidRPr="002570FE">
              <w:rPr>
                <w:b/>
              </w:rPr>
              <w:t>gauche</w:t>
            </w:r>
            <w:r>
              <w:t xml:space="preserve"> de la </w:t>
            </w:r>
            <w:proofErr w:type="spellStart"/>
            <w:r>
              <w:t>Polyligne</w:t>
            </w:r>
            <w:proofErr w:type="spellEnd"/>
            <w:r>
              <w:t>.</w:t>
            </w:r>
          </w:p>
        </w:tc>
      </w:tr>
      <w:tr w:rsidR="00A40AEB" w:rsidTr="0036170A">
        <w:trPr>
          <w:trHeight w:val="3370"/>
        </w:trPr>
        <w:tc>
          <w:tcPr>
            <w:tcW w:w="4396" w:type="dxa"/>
          </w:tcPr>
          <w:p w:rsidR="00DC7711" w:rsidRDefault="00F10BF5" w:rsidP="0088040E">
            <w:r>
              <w:rPr>
                <w:noProof/>
                <w:lang w:val="en-CA" w:eastAsia="en-CA"/>
              </w:rPr>
              <w:drawing>
                <wp:inline distT="0" distB="0" distL="0" distR="0" wp14:anchorId="2EF0B625" wp14:editId="7E78D791">
                  <wp:extent cx="2828925" cy="2097515"/>
                  <wp:effectExtent l="0" t="0" r="0" b="0"/>
                  <wp:docPr id="110" name="Imag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857000" cy="2118331"/>
                          </a:xfrm>
                          <a:prstGeom prst="rect">
                            <a:avLst/>
                          </a:prstGeom>
                        </pic:spPr>
                      </pic:pic>
                    </a:graphicData>
                  </a:graphic>
                </wp:inline>
              </w:drawing>
            </w:r>
          </w:p>
        </w:tc>
        <w:tc>
          <w:tcPr>
            <w:tcW w:w="4675" w:type="dxa"/>
          </w:tcPr>
          <w:p w:rsidR="00DC7711" w:rsidRDefault="00A40AEB" w:rsidP="0088040E">
            <w:r>
              <w:rPr>
                <w:noProof/>
                <w:lang w:val="en-CA" w:eastAsia="en-CA"/>
              </w:rPr>
              <w:drawing>
                <wp:inline distT="0" distB="0" distL="0" distR="0" wp14:anchorId="7AE8B64E" wp14:editId="66336CB5">
                  <wp:extent cx="2809875" cy="2093597"/>
                  <wp:effectExtent l="0" t="0" r="0" b="1905"/>
                  <wp:docPr id="116" name="Imag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832008" cy="2110088"/>
                          </a:xfrm>
                          <a:prstGeom prst="rect">
                            <a:avLst/>
                          </a:prstGeom>
                        </pic:spPr>
                      </pic:pic>
                    </a:graphicData>
                  </a:graphic>
                </wp:inline>
              </w:drawing>
            </w:r>
          </w:p>
        </w:tc>
      </w:tr>
    </w:tbl>
    <w:p w:rsidR="00DC7711" w:rsidRDefault="00DC7711" w:rsidP="00DC7711"/>
    <w:p w:rsidR="0036170A" w:rsidRDefault="0036170A" w:rsidP="0036170A">
      <w:pPr>
        <w:pStyle w:val="Titre3"/>
        <w:ind w:firstLine="284"/>
      </w:pPr>
      <w:r>
        <w:lastRenderedPageBreak/>
        <w:t>Lignes d’erreurs de largeur et longueur de généralisation</w:t>
      </w:r>
    </w:p>
    <w:p w:rsidR="00D47C4F" w:rsidRDefault="00D47C4F" w:rsidP="0036170A">
      <w:pPr>
        <w:keepNext/>
        <w:ind w:left="284"/>
      </w:pPr>
      <w:r>
        <w:t xml:space="preserve">Contrairement au Polygone, les lignes d’erreurs de largeur et longueur de généralisation à </w:t>
      </w:r>
      <w:r w:rsidRPr="003F6811">
        <w:rPr>
          <w:b/>
        </w:rPr>
        <w:t>droite</w:t>
      </w:r>
      <w:r>
        <w:t xml:space="preserve"> ou à </w:t>
      </w:r>
      <w:r w:rsidRPr="003F6811">
        <w:rPr>
          <w:b/>
        </w:rPr>
        <w:t>gauche</w:t>
      </w:r>
      <w:r>
        <w:t xml:space="preserve"> de la </w:t>
      </w:r>
      <w:proofErr w:type="spellStart"/>
      <w:r>
        <w:t>Polyligne</w:t>
      </w:r>
      <w:proofErr w:type="spellEnd"/>
      <w:r>
        <w:t xml:space="preserve"> identifiées lors du traitement restent les mêmes tout au long du traitement.</w:t>
      </w:r>
      <w:r w:rsidR="003F6811">
        <w:t xml:space="preserve"> Ces dernières </w:t>
      </w:r>
      <w:r>
        <w:t xml:space="preserve">sont utilisées pour identifiées les endroits où la </w:t>
      </w:r>
      <w:proofErr w:type="spellStart"/>
      <w:r>
        <w:t>Polyligne</w:t>
      </w:r>
      <w:proofErr w:type="spellEnd"/>
      <w:r>
        <w:t xml:space="preserve"> a été modifiée.</w:t>
      </w:r>
    </w:p>
    <w:p w:rsidR="00D47C4F" w:rsidRDefault="00D47C4F" w:rsidP="0036170A">
      <w:pPr>
        <w:keepNext/>
        <w:ind w:left="284"/>
      </w:pPr>
      <w:r>
        <w:t>Les lignes d’erreurs</w:t>
      </w:r>
      <w:r w:rsidR="003F6811" w:rsidRPr="003F6811">
        <w:t xml:space="preserve"> </w:t>
      </w:r>
      <w:r w:rsidR="003F6811">
        <w:t xml:space="preserve">de largeur et longueur de généralisation à </w:t>
      </w:r>
      <w:r w:rsidR="003F6811" w:rsidRPr="003F6811">
        <w:rPr>
          <w:b/>
        </w:rPr>
        <w:t>droite</w:t>
      </w:r>
      <w:r w:rsidR="003F6811">
        <w:t xml:space="preserve"> ou à </w:t>
      </w:r>
      <w:r w:rsidR="003F6811" w:rsidRPr="003F6811">
        <w:rPr>
          <w:b/>
        </w:rPr>
        <w:t>gauche</w:t>
      </w:r>
      <w:r w:rsidR="003F6811">
        <w:t xml:space="preserve"> de la </w:t>
      </w:r>
      <w:proofErr w:type="spellStart"/>
      <w:r w:rsidR="003F6811">
        <w:t>Polyligne</w:t>
      </w:r>
      <w:proofErr w:type="spellEnd"/>
      <w:r>
        <w:t xml:space="preserve"> correspondent à l’ensemble ou à</w:t>
      </w:r>
      <w:r w:rsidR="003F6811">
        <w:t xml:space="preserve"> une partie du squelette significatif à </w:t>
      </w:r>
      <w:r w:rsidR="003F6811" w:rsidRPr="003F6811">
        <w:rPr>
          <w:b/>
        </w:rPr>
        <w:t>droite</w:t>
      </w:r>
      <w:r w:rsidR="003F6811">
        <w:t xml:space="preserve"> ou à </w:t>
      </w:r>
      <w:r w:rsidR="003F6811" w:rsidRPr="003F6811">
        <w:rPr>
          <w:b/>
        </w:rPr>
        <w:t>gauche</w:t>
      </w:r>
      <w:r w:rsidR="003F6811">
        <w:t xml:space="preserve"> de la </w:t>
      </w:r>
      <w:proofErr w:type="spellStart"/>
      <w:r w:rsidR="003F6811">
        <w:t>Polyligne</w:t>
      </w:r>
      <w:proofErr w:type="spellEnd"/>
      <w:r w:rsidR="003F6811">
        <w:t>.</w:t>
      </w:r>
      <w:r>
        <w:t xml:space="preserve"> </w:t>
      </w:r>
    </w:p>
    <w:tbl>
      <w:tblPr>
        <w:tblStyle w:val="Grilledutableau"/>
        <w:tblW w:w="0" w:type="auto"/>
        <w:tblInd w:w="279" w:type="dxa"/>
        <w:tblLook w:val="04A0" w:firstRow="1" w:lastRow="0" w:firstColumn="1" w:lastColumn="0" w:noHBand="0" w:noVBand="1"/>
      </w:tblPr>
      <w:tblGrid>
        <w:gridCol w:w="4507"/>
        <w:gridCol w:w="4564"/>
      </w:tblGrid>
      <w:tr w:rsidR="00DC7711" w:rsidTr="0036170A">
        <w:tc>
          <w:tcPr>
            <w:tcW w:w="4366" w:type="dxa"/>
          </w:tcPr>
          <w:p w:rsidR="00DC7711" w:rsidRDefault="00D47C4F" w:rsidP="00D47C4F">
            <w:r>
              <w:t>Création des l</w:t>
            </w:r>
            <w:r w:rsidR="00DC7711">
              <w:t>igne</w:t>
            </w:r>
            <w:r w:rsidR="006A41A2">
              <w:t>s</w:t>
            </w:r>
            <w:r w:rsidR="00DC7711">
              <w:t xml:space="preserve"> d’erreurs de la</w:t>
            </w:r>
            <w:r>
              <w:t>rgeur et longueur de</w:t>
            </w:r>
            <w:r w:rsidR="00DC7711">
              <w:t xml:space="preserve"> généralisation </w:t>
            </w:r>
            <w:r>
              <w:t xml:space="preserve">à </w:t>
            </w:r>
            <w:r w:rsidRPr="00D47C4F">
              <w:rPr>
                <w:b/>
              </w:rPr>
              <w:t>droite</w:t>
            </w:r>
            <w:r>
              <w:t xml:space="preserve"> de la </w:t>
            </w:r>
            <w:proofErr w:type="spellStart"/>
            <w:r>
              <w:t>Polyligne</w:t>
            </w:r>
            <w:proofErr w:type="spellEnd"/>
            <w:r>
              <w:t>.</w:t>
            </w:r>
          </w:p>
        </w:tc>
        <w:tc>
          <w:tcPr>
            <w:tcW w:w="4705" w:type="dxa"/>
          </w:tcPr>
          <w:p w:rsidR="00DC7711" w:rsidRDefault="00D47C4F" w:rsidP="00D47C4F">
            <w:r>
              <w:t xml:space="preserve">Création des lignes d’erreurs de largeur et longueur de généralisation à </w:t>
            </w:r>
            <w:r>
              <w:rPr>
                <w:b/>
              </w:rPr>
              <w:t>gauche</w:t>
            </w:r>
            <w:r>
              <w:t xml:space="preserve"> de la </w:t>
            </w:r>
            <w:proofErr w:type="spellStart"/>
            <w:r>
              <w:t>Polyligne</w:t>
            </w:r>
            <w:proofErr w:type="spellEnd"/>
            <w:r>
              <w:t>.</w:t>
            </w:r>
          </w:p>
        </w:tc>
      </w:tr>
      <w:tr w:rsidR="00DC7711" w:rsidTr="0036170A">
        <w:trPr>
          <w:trHeight w:val="3438"/>
        </w:trPr>
        <w:tc>
          <w:tcPr>
            <w:tcW w:w="4366" w:type="dxa"/>
          </w:tcPr>
          <w:p w:rsidR="00DC7711" w:rsidRDefault="00F10BF5" w:rsidP="0088040E">
            <w:r>
              <w:rPr>
                <w:noProof/>
                <w:lang w:val="en-CA" w:eastAsia="en-CA"/>
              </w:rPr>
              <w:drawing>
                <wp:inline distT="0" distB="0" distL="0" distR="0" wp14:anchorId="2AA64E05" wp14:editId="4611F306">
                  <wp:extent cx="2811577" cy="2094865"/>
                  <wp:effectExtent l="0" t="0" r="8255" b="635"/>
                  <wp:docPr id="111" name="Imag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822367" cy="2102904"/>
                          </a:xfrm>
                          <a:prstGeom prst="rect">
                            <a:avLst/>
                          </a:prstGeom>
                        </pic:spPr>
                      </pic:pic>
                    </a:graphicData>
                  </a:graphic>
                </wp:inline>
              </w:drawing>
            </w:r>
          </w:p>
        </w:tc>
        <w:tc>
          <w:tcPr>
            <w:tcW w:w="4705" w:type="dxa"/>
          </w:tcPr>
          <w:p w:rsidR="00DC7711" w:rsidRDefault="00A40AEB" w:rsidP="0088040E">
            <w:r>
              <w:rPr>
                <w:noProof/>
                <w:lang w:val="en-CA" w:eastAsia="en-CA"/>
              </w:rPr>
              <w:drawing>
                <wp:inline distT="0" distB="0" distL="0" distR="0" wp14:anchorId="35350967" wp14:editId="4EB678AD">
                  <wp:extent cx="2857500" cy="2136103"/>
                  <wp:effectExtent l="0" t="0" r="0" b="0"/>
                  <wp:docPr id="115" name="Imag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869428" cy="2145019"/>
                          </a:xfrm>
                          <a:prstGeom prst="rect">
                            <a:avLst/>
                          </a:prstGeom>
                        </pic:spPr>
                      </pic:pic>
                    </a:graphicData>
                  </a:graphic>
                </wp:inline>
              </w:drawing>
            </w:r>
          </w:p>
        </w:tc>
      </w:tr>
    </w:tbl>
    <w:p w:rsidR="00DC7711" w:rsidRDefault="00DC7711" w:rsidP="00DC7711"/>
    <w:p w:rsidR="0036170A" w:rsidRDefault="0036170A" w:rsidP="0036170A">
      <w:pPr>
        <w:pStyle w:val="Titre3"/>
        <w:ind w:firstLine="284"/>
      </w:pPr>
      <w:r>
        <w:t>Traitements complémentaires</w:t>
      </w:r>
    </w:p>
    <w:p w:rsidR="00C9284B" w:rsidRDefault="001B5DD8" w:rsidP="0036170A">
      <w:pPr>
        <w:keepNext/>
        <w:ind w:left="284"/>
      </w:pPr>
      <w:r>
        <w:t xml:space="preserve">Les différences obtenues entre les résultats du traitement de largeur et longueur de généralisation à </w:t>
      </w:r>
      <w:r w:rsidRPr="001B5DD8">
        <w:rPr>
          <w:b/>
        </w:rPr>
        <w:t>droite</w:t>
      </w:r>
      <w:r>
        <w:t xml:space="preserve"> et à </w:t>
      </w:r>
      <w:r w:rsidRPr="001B5DD8">
        <w:rPr>
          <w:b/>
        </w:rPr>
        <w:t>gauche</w:t>
      </w:r>
      <w:r>
        <w:t xml:space="preserve"> de la </w:t>
      </w:r>
      <w:proofErr w:type="spellStart"/>
      <w:r>
        <w:t>Polyligne</w:t>
      </w:r>
      <w:proofErr w:type="spellEnd"/>
      <w:r>
        <w:t xml:space="preserve"> sont assez marquantes mais dans les deux cas, la géométrie est simplifiée et minimisée mais jamais exagérée comme pour les Polygones. Dans les cas, ces deux traitements sont complémentaires, c’est-à-dire que pour effectuer un traitement de largeur et longueur de généralisation complet, il faut effectuer les deux </w:t>
      </w:r>
      <w:r>
        <w:rPr>
          <w:b/>
        </w:rPr>
        <w:t>droite</w:t>
      </w:r>
      <w:r w:rsidRPr="00B41056">
        <w:rPr>
          <w:b/>
        </w:rPr>
        <w:t>/</w:t>
      </w:r>
      <w:r>
        <w:rPr>
          <w:b/>
        </w:rPr>
        <w:t>gauche</w:t>
      </w:r>
      <w:r>
        <w:t xml:space="preserve"> ou </w:t>
      </w:r>
      <w:r>
        <w:rPr>
          <w:b/>
        </w:rPr>
        <w:t>gauche</w:t>
      </w:r>
      <w:r w:rsidRPr="00B41056">
        <w:rPr>
          <w:b/>
        </w:rPr>
        <w:t>/</w:t>
      </w:r>
      <w:r>
        <w:rPr>
          <w:b/>
        </w:rPr>
        <w:t>droite</w:t>
      </w:r>
      <w:r>
        <w:t xml:space="preserve">. </w:t>
      </w:r>
    </w:p>
    <w:p w:rsidR="00076AA9" w:rsidRDefault="001B5DD8" w:rsidP="0036170A">
      <w:pPr>
        <w:keepNext/>
        <w:ind w:left="284"/>
      </w:pPr>
      <w:r>
        <w:t xml:space="preserve">Comme on peut le constater dans les dessins ci-dessous, il n’y a pas beaucoup de différence dans ce cas-ci après le deuxième traitement mais dans certains cas, il peut y en avoir beaucoup. Il ne faut donc pas négliger ce deuxième traitement. </w:t>
      </w:r>
    </w:p>
    <w:tbl>
      <w:tblPr>
        <w:tblStyle w:val="Grilledutableau"/>
        <w:tblW w:w="0" w:type="auto"/>
        <w:tblInd w:w="279" w:type="dxa"/>
        <w:tblLook w:val="04A0" w:firstRow="1" w:lastRow="0" w:firstColumn="1" w:lastColumn="0" w:noHBand="0" w:noVBand="1"/>
      </w:tblPr>
      <w:tblGrid>
        <w:gridCol w:w="4560"/>
        <w:gridCol w:w="4511"/>
      </w:tblGrid>
      <w:tr w:rsidR="004102E6" w:rsidTr="004E4E55">
        <w:tc>
          <w:tcPr>
            <w:tcW w:w="4560" w:type="dxa"/>
          </w:tcPr>
          <w:p w:rsidR="001B5DD8" w:rsidRDefault="001B5DD8" w:rsidP="001B5DD8">
            <w:r>
              <w:t xml:space="preserve">Résultat du traitement de largeur et longueur de généralisation à </w:t>
            </w:r>
            <w:r>
              <w:rPr>
                <w:b/>
              </w:rPr>
              <w:t>gauche</w:t>
            </w:r>
            <w:r w:rsidR="00642134">
              <w:rPr>
                <w:b/>
              </w:rPr>
              <w:t xml:space="preserve"> </w:t>
            </w:r>
            <w:r w:rsidR="00642134" w:rsidRPr="00642134">
              <w:t>sans le filtre selon la longueur minimale des lignes</w:t>
            </w:r>
            <w:r w:rsidRPr="00642134">
              <w:t xml:space="preserve"> </w:t>
            </w:r>
            <w:r>
              <w:t xml:space="preserve">sur le résultat du traitement de largeur et longueur de généralisation à </w:t>
            </w:r>
            <w:r>
              <w:rPr>
                <w:b/>
              </w:rPr>
              <w:t>droite</w:t>
            </w:r>
            <w:r>
              <w:t xml:space="preserve"> : </w:t>
            </w:r>
          </w:p>
          <w:p w:rsidR="00DC7711" w:rsidRDefault="001B5DD8" w:rsidP="001B5DD8">
            <w:r>
              <w:rPr>
                <w:b/>
              </w:rPr>
              <w:t>Deux petites</w:t>
            </w:r>
            <w:r w:rsidRPr="000B7ECF">
              <w:rPr>
                <w:b/>
              </w:rPr>
              <w:t xml:space="preserve"> modification</w:t>
            </w:r>
            <w:r>
              <w:rPr>
                <w:b/>
              </w:rPr>
              <w:t>s</w:t>
            </w:r>
            <w:r w:rsidRPr="000B7ECF">
              <w:rPr>
                <w:b/>
              </w:rPr>
              <w:t xml:space="preserve"> effectuée</w:t>
            </w:r>
            <w:r>
              <w:rPr>
                <w:b/>
              </w:rPr>
              <w:t>s.</w:t>
            </w:r>
          </w:p>
        </w:tc>
        <w:tc>
          <w:tcPr>
            <w:tcW w:w="4511" w:type="dxa"/>
          </w:tcPr>
          <w:p w:rsidR="001B5DD8" w:rsidRDefault="001B5DD8" w:rsidP="001B5DD8">
            <w:r>
              <w:t xml:space="preserve">Résultat du traitement de largeur et longueur de généralisation à </w:t>
            </w:r>
            <w:r>
              <w:rPr>
                <w:b/>
              </w:rPr>
              <w:t>droite</w:t>
            </w:r>
            <w:r>
              <w:t xml:space="preserve"> </w:t>
            </w:r>
            <w:r w:rsidR="00642134" w:rsidRPr="00642134">
              <w:t xml:space="preserve">sans le filtre selon la longueur minimale des lignes </w:t>
            </w:r>
            <w:r>
              <w:t xml:space="preserve">sur le résultat du traitement de largeur et longueur de généralisation à </w:t>
            </w:r>
            <w:r>
              <w:rPr>
                <w:b/>
              </w:rPr>
              <w:t>gauche</w:t>
            </w:r>
            <w:r>
              <w:t xml:space="preserve"> : </w:t>
            </w:r>
          </w:p>
          <w:p w:rsidR="00DC7711" w:rsidRPr="000B7ECF" w:rsidRDefault="001B5DD8" w:rsidP="001B5DD8">
            <w:pPr>
              <w:rPr>
                <w:b/>
              </w:rPr>
            </w:pPr>
            <w:r>
              <w:rPr>
                <w:b/>
              </w:rPr>
              <w:t>Deux petites modifications effectuées.</w:t>
            </w:r>
          </w:p>
        </w:tc>
      </w:tr>
      <w:tr w:rsidR="004102E6" w:rsidTr="004E4E55">
        <w:trPr>
          <w:trHeight w:val="3414"/>
        </w:trPr>
        <w:tc>
          <w:tcPr>
            <w:tcW w:w="4560" w:type="dxa"/>
          </w:tcPr>
          <w:p w:rsidR="00DC7711" w:rsidRDefault="004102E6" w:rsidP="0088040E">
            <w:r>
              <w:rPr>
                <w:noProof/>
                <w:lang w:val="en-CA" w:eastAsia="en-CA"/>
              </w:rPr>
              <w:lastRenderedPageBreak/>
              <w:drawing>
                <wp:inline distT="0" distB="0" distL="0" distR="0" wp14:anchorId="50CCF8D3" wp14:editId="3945598F">
                  <wp:extent cx="2857500" cy="2128166"/>
                  <wp:effectExtent l="0" t="0" r="0" b="5715"/>
                  <wp:docPr id="118" name="Imag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878504" cy="2143809"/>
                          </a:xfrm>
                          <a:prstGeom prst="rect">
                            <a:avLst/>
                          </a:prstGeom>
                        </pic:spPr>
                      </pic:pic>
                    </a:graphicData>
                  </a:graphic>
                </wp:inline>
              </w:drawing>
            </w:r>
          </w:p>
        </w:tc>
        <w:tc>
          <w:tcPr>
            <w:tcW w:w="4511" w:type="dxa"/>
          </w:tcPr>
          <w:p w:rsidR="00DC7711" w:rsidRDefault="004102E6" w:rsidP="0088040E">
            <w:r>
              <w:rPr>
                <w:noProof/>
                <w:lang w:val="en-CA" w:eastAsia="en-CA"/>
              </w:rPr>
              <w:drawing>
                <wp:inline distT="0" distB="0" distL="0" distR="0" wp14:anchorId="091C5DBA" wp14:editId="07E29B11">
                  <wp:extent cx="2825787" cy="2089150"/>
                  <wp:effectExtent l="0" t="0" r="0" b="6350"/>
                  <wp:docPr id="117" name="Imag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845484" cy="2103713"/>
                          </a:xfrm>
                          <a:prstGeom prst="rect">
                            <a:avLst/>
                          </a:prstGeom>
                        </pic:spPr>
                      </pic:pic>
                    </a:graphicData>
                  </a:graphic>
                </wp:inline>
              </w:drawing>
            </w:r>
          </w:p>
        </w:tc>
      </w:tr>
    </w:tbl>
    <w:p w:rsidR="004E4E55" w:rsidRDefault="004E4E55" w:rsidP="004E4E55">
      <w:pPr>
        <w:keepNext/>
        <w:ind w:left="284"/>
      </w:pPr>
    </w:p>
    <w:p w:rsidR="004E4E55" w:rsidRDefault="004E4E55" w:rsidP="004E4E55">
      <w:pPr>
        <w:pStyle w:val="Titre3"/>
        <w:ind w:firstLine="284"/>
      </w:pPr>
      <w:r>
        <w:t xml:space="preserve">Largeur et longueur de généralisation entre les </w:t>
      </w:r>
      <w:proofErr w:type="spellStart"/>
      <w:r>
        <w:t>Polylignes</w:t>
      </w:r>
      <w:proofErr w:type="spellEnd"/>
    </w:p>
    <w:p w:rsidR="004E4E55" w:rsidRDefault="004E4E55" w:rsidP="004E4E55">
      <w:pPr>
        <w:keepNext/>
        <w:ind w:left="284"/>
      </w:pPr>
      <w:r w:rsidRPr="00D01B80">
        <w:t>Selon les besoins des usagers</w:t>
      </w:r>
      <w:r>
        <w:t xml:space="preserve"> et comme pour les Polygones</w:t>
      </w:r>
      <w:r w:rsidRPr="00D01B80">
        <w:t>, on peut aussi vouloir effectuer le traitement de largeur et longueur de généralisation</w:t>
      </w:r>
      <w:r>
        <w:t xml:space="preserve"> </w:t>
      </w:r>
      <w:r w:rsidRPr="00D01B80">
        <w:t>entre les éléments</w:t>
      </w:r>
      <w:r>
        <w:t xml:space="preserve"> de type ligne</w:t>
      </w:r>
      <w:r w:rsidRPr="00D01B80">
        <w:t>.</w:t>
      </w:r>
      <w:r>
        <w:t xml:space="preserve"> C’est un autre facteur important qui serait normalement à considérer dans la séquence des divers traitements de généralisation à effectuer. Cependant, ce traitement est beaucoup plus difficile à réaliser puisqu’il n’y a pas de règle pour le sens de numérisation des lignes. Cette fonctionnalité n’a pas été développée et ne sera pas expliquée dans ce document puisque je n’ai pas trouvé aucun cas semblable dans les données de la BDG.</w:t>
      </w:r>
    </w:p>
    <w:p w:rsidR="004E4E55" w:rsidRPr="00D01B80" w:rsidRDefault="004E4E55" w:rsidP="004E4E55">
      <w:pPr>
        <w:keepNext/>
        <w:ind w:left="284"/>
      </w:pPr>
      <w:r>
        <w:t xml:space="preserve">Même si un sens de numérisation des lignes est demandé, comme selon le sens d’écoulement des eaux, il peut être difficile de faire les liens entre les éléments pour les traitements à </w:t>
      </w:r>
      <w:r w:rsidRPr="000E7CA7">
        <w:rPr>
          <w:b/>
        </w:rPr>
        <w:t>droite</w:t>
      </w:r>
      <w:r>
        <w:t xml:space="preserve"> ou à </w:t>
      </w:r>
      <w:r w:rsidRPr="000E7CA7">
        <w:rPr>
          <w:b/>
        </w:rPr>
        <w:t>gauche</w:t>
      </w:r>
      <w:r>
        <w:t xml:space="preserve"> de la </w:t>
      </w:r>
      <w:proofErr w:type="spellStart"/>
      <w:r>
        <w:t>Polyligne</w:t>
      </w:r>
      <w:proofErr w:type="spellEnd"/>
      <w:r>
        <w:t xml:space="preserve"> et de traiter plus de deux éléments à la fois.</w:t>
      </w:r>
    </w:p>
    <w:tbl>
      <w:tblPr>
        <w:tblStyle w:val="Grilledutableau"/>
        <w:tblW w:w="0" w:type="auto"/>
        <w:tblInd w:w="279" w:type="dxa"/>
        <w:tblLook w:val="04A0" w:firstRow="1" w:lastRow="0" w:firstColumn="1" w:lastColumn="0" w:noHBand="0" w:noVBand="1"/>
      </w:tblPr>
      <w:tblGrid>
        <w:gridCol w:w="9071"/>
      </w:tblGrid>
      <w:tr w:rsidR="004E4E55" w:rsidTr="00777C16">
        <w:tc>
          <w:tcPr>
            <w:tcW w:w="9071" w:type="dxa"/>
          </w:tcPr>
          <w:p w:rsidR="004E4E55" w:rsidRPr="003911E8" w:rsidRDefault="004E4E55" w:rsidP="00777C16">
            <w:r>
              <w:t>Problématique</w:t>
            </w:r>
            <w:r w:rsidRPr="00D01B80">
              <w:t xml:space="preserve"> du traitement de largeur et longueur de </w:t>
            </w:r>
            <w:r w:rsidRPr="007507BB">
              <w:t xml:space="preserve">généralisation à </w:t>
            </w:r>
            <w:r w:rsidRPr="007507BB">
              <w:rPr>
                <w:b/>
              </w:rPr>
              <w:t>droite</w:t>
            </w:r>
            <w:r w:rsidRPr="007507BB">
              <w:t xml:space="preserve"> ou à </w:t>
            </w:r>
            <w:r w:rsidRPr="007507BB">
              <w:rPr>
                <w:b/>
              </w:rPr>
              <w:t>gauche</w:t>
            </w:r>
            <w:r w:rsidRPr="007507BB">
              <w:t xml:space="preserve"> entre</w:t>
            </w:r>
            <w:r w:rsidRPr="00D01B80">
              <w:t xml:space="preserve"> plusieurs</w:t>
            </w:r>
            <w:r>
              <w:t xml:space="preserve"> d’</w:t>
            </w:r>
            <w:r w:rsidRPr="00D01B80">
              <w:t>élément</w:t>
            </w:r>
            <w:r>
              <w:t>s</w:t>
            </w:r>
            <w:r w:rsidRPr="00D01B80">
              <w:t xml:space="preserve"> distinct</w:t>
            </w:r>
            <w:r>
              <w:t>s de type ligne</w:t>
            </w:r>
            <w:r w:rsidRPr="00D01B80">
              <w:t>.</w:t>
            </w:r>
            <w:r>
              <w:t xml:space="preserve">  Sachant qu’il n’y a pas de sens de numérisation connu : Quel est le lien entre les traitements à droite et à gauche ? Quelles sont les priorités entre les lignes ? Peut-on traiter plus de lignes à la fois ? Est-ce que ces cas sont plausibles dans nos données ?</w:t>
            </w:r>
          </w:p>
        </w:tc>
      </w:tr>
      <w:tr w:rsidR="004E4E55" w:rsidTr="00777C16">
        <w:trPr>
          <w:trHeight w:val="3847"/>
        </w:trPr>
        <w:tc>
          <w:tcPr>
            <w:tcW w:w="9071" w:type="dxa"/>
          </w:tcPr>
          <w:p w:rsidR="004E4E55" w:rsidRDefault="004E4E55" w:rsidP="00777C16">
            <w:pPr>
              <w:jc w:val="center"/>
              <w:rPr>
                <w:b/>
                <w:sz w:val="28"/>
                <w:szCs w:val="28"/>
              </w:rPr>
            </w:pPr>
            <w:r>
              <w:rPr>
                <w:noProof/>
                <w:lang w:val="en-CA" w:eastAsia="en-CA"/>
              </w:rPr>
              <w:drawing>
                <wp:inline distT="0" distB="0" distL="0" distR="0" wp14:anchorId="31C88B1E" wp14:editId="758DD5C9">
                  <wp:extent cx="3667125" cy="2490197"/>
                  <wp:effectExtent l="0" t="0" r="0" b="5715"/>
                  <wp:docPr id="155" name="Imag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691009" cy="2506415"/>
                          </a:xfrm>
                          <a:prstGeom prst="rect">
                            <a:avLst/>
                          </a:prstGeom>
                        </pic:spPr>
                      </pic:pic>
                    </a:graphicData>
                  </a:graphic>
                </wp:inline>
              </w:drawing>
            </w:r>
          </w:p>
        </w:tc>
      </w:tr>
    </w:tbl>
    <w:p w:rsidR="006731ED" w:rsidRDefault="006731ED" w:rsidP="00DC7711"/>
    <w:p w:rsidR="004E4E55" w:rsidRDefault="004E4E55" w:rsidP="004E4E55">
      <w:pPr>
        <w:pStyle w:val="Titre3"/>
        <w:ind w:firstLine="284"/>
      </w:pPr>
      <w:r>
        <w:t>Différences dans les résultats</w:t>
      </w:r>
    </w:p>
    <w:p w:rsidR="00153134" w:rsidRDefault="00D846DF" w:rsidP="0036170A">
      <w:pPr>
        <w:keepNext/>
        <w:ind w:left="284"/>
      </w:pPr>
      <w:r>
        <w:t xml:space="preserve">Les différences obtenues entre les traitements de largeur et longueur de généralisation </w:t>
      </w:r>
      <w:r w:rsidRPr="00D846DF">
        <w:rPr>
          <w:b/>
        </w:rPr>
        <w:t>droite/gauche</w:t>
      </w:r>
      <w:r>
        <w:t xml:space="preserve"> et </w:t>
      </w:r>
      <w:r w:rsidRPr="00D846DF">
        <w:rPr>
          <w:b/>
        </w:rPr>
        <w:t>gauche/droite</w:t>
      </w:r>
      <w:r>
        <w:t xml:space="preserve"> incluant le filtre</w:t>
      </w:r>
      <w:r w:rsidRPr="00D846DF">
        <w:t xml:space="preserve"> </w:t>
      </w:r>
      <w:r w:rsidRPr="00642134">
        <w:t>selon la longueur minimale des lignes</w:t>
      </w:r>
      <w:r>
        <w:t xml:space="preserve"> (Lignes &gt; 250 </w:t>
      </w:r>
      <w:r>
        <w:lastRenderedPageBreak/>
        <w:t>mètres) sont assez marquantes.</w:t>
      </w:r>
      <w:r w:rsidR="00CD669A">
        <w:t xml:space="preserve"> Selon la séquence choisie, la </w:t>
      </w:r>
      <w:proofErr w:type="spellStart"/>
      <w:r w:rsidR="00CD669A">
        <w:t>Polyligne</w:t>
      </w:r>
      <w:proofErr w:type="spellEnd"/>
      <w:r w:rsidR="00CD669A">
        <w:t xml:space="preserve"> généralisée obtenue se situe soit plus à droite ou plus à gauche de la </w:t>
      </w:r>
      <w:proofErr w:type="spellStart"/>
      <w:r w:rsidR="00CD669A">
        <w:t>Polyligne</w:t>
      </w:r>
      <w:proofErr w:type="spellEnd"/>
      <w:r w:rsidR="00CD669A">
        <w:t xml:space="preserve"> originale. </w:t>
      </w:r>
    </w:p>
    <w:p w:rsidR="00D846DF" w:rsidRDefault="00A540A5" w:rsidP="0036170A">
      <w:pPr>
        <w:keepNext/>
        <w:ind w:left="284"/>
      </w:pPr>
      <w:r>
        <w:t>Pour contourner ce problème et comme expliqué un peu plus bas, l</w:t>
      </w:r>
      <w:r w:rsidR="00CD669A">
        <w:t xml:space="preserve">e traitement de largeur et longueur de généralisation </w:t>
      </w:r>
      <w:r>
        <w:t>selon une</w:t>
      </w:r>
      <w:r w:rsidR="00CD669A">
        <w:t xml:space="preserve"> </w:t>
      </w:r>
      <w:proofErr w:type="spellStart"/>
      <w:r w:rsidR="00CD669A">
        <w:t>Polyligne</w:t>
      </w:r>
      <w:proofErr w:type="spellEnd"/>
      <w:r w:rsidR="00CD669A">
        <w:t xml:space="preserve"> fractionnée</w:t>
      </w:r>
      <w:r>
        <w:t xml:space="preserve"> permet d’obtenir une </w:t>
      </w:r>
      <w:proofErr w:type="spellStart"/>
      <w:r>
        <w:t>Polyligne</w:t>
      </w:r>
      <w:proofErr w:type="spellEnd"/>
      <w:r>
        <w:t xml:space="preserve"> généralisée plus au centre de la </w:t>
      </w:r>
      <w:proofErr w:type="spellStart"/>
      <w:r>
        <w:t>Polyligne</w:t>
      </w:r>
      <w:proofErr w:type="spellEnd"/>
      <w:r>
        <w:t xml:space="preserve"> originale.</w:t>
      </w:r>
    </w:p>
    <w:tbl>
      <w:tblPr>
        <w:tblStyle w:val="Grilledutableau"/>
        <w:tblW w:w="0" w:type="auto"/>
        <w:tblInd w:w="279" w:type="dxa"/>
        <w:tblLook w:val="04A0" w:firstRow="1" w:lastRow="0" w:firstColumn="1" w:lastColumn="0" w:noHBand="0" w:noVBand="1"/>
      </w:tblPr>
      <w:tblGrid>
        <w:gridCol w:w="4535"/>
        <w:gridCol w:w="4536"/>
      </w:tblGrid>
      <w:tr w:rsidR="00CF4150" w:rsidTr="00570DE6">
        <w:tc>
          <w:tcPr>
            <w:tcW w:w="4396" w:type="dxa"/>
          </w:tcPr>
          <w:p w:rsidR="006B00AE" w:rsidRDefault="004102E6" w:rsidP="00DC7711">
            <w:r>
              <w:t xml:space="preserve">Résultat </w:t>
            </w:r>
            <w:r w:rsidR="00642134">
              <w:t xml:space="preserve">du traitement </w:t>
            </w:r>
            <w:r>
              <w:t>de la</w:t>
            </w:r>
            <w:r w:rsidR="00642134">
              <w:t>rgeur et longueur de</w:t>
            </w:r>
            <w:r>
              <w:t xml:space="preserve"> généralisation</w:t>
            </w:r>
            <w:r w:rsidR="00D846DF">
              <w:t xml:space="preserve"> à</w:t>
            </w:r>
            <w:r>
              <w:t xml:space="preserve"> </w:t>
            </w:r>
            <w:r w:rsidRPr="006B00AE">
              <w:rPr>
                <w:b/>
              </w:rPr>
              <w:t>droite</w:t>
            </w:r>
            <w:r w:rsidR="00D846DF">
              <w:rPr>
                <w:b/>
              </w:rPr>
              <w:t xml:space="preserve">/gauche </w:t>
            </w:r>
            <w:r w:rsidR="00D846DF" w:rsidRPr="00D846DF">
              <w:t xml:space="preserve">de la </w:t>
            </w:r>
            <w:proofErr w:type="spellStart"/>
            <w:r w:rsidR="00D846DF" w:rsidRPr="00D846DF">
              <w:t>Polyligne</w:t>
            </w:r>
            <w:proofErr w:type="spellEnd"/>
            <w:r w:rsidR="00D846DF" w:rsidRPr="00D846DF">
              <w:t xml:space="preserve"> avec un filtre</w:t>
            </w:r>
            <w:r w:rsidR="00D846DF" w:rsidRPr="00642134">
              <w:t xml:space="preserve"> selon la longueur minimale des lignes</w:t>
            </w:r>
            <w:r w:rsidR="00D846DF">
              <w:t xml:space="preserve"> (Lignes &gt; 250 mètres) par rapport à la </w:t>
            </w:r>
            <w:proofErr w:type="spellStart"/>
            <w:r w:rsidR="00D846DF">
              <w:t>Polyligne</w:t>
            </w:r>
            <w:proofErr w:type="spellEnd"/>
            <w:r w:rsidR="00D846DF">
              <w:t xml:space="preserve"> </w:t>
            </w:r>
            <w:r w:rsidR="00CF4150">
              <w:t>originale</w:t>
            </w:r>
            <w:r w:rsidR="00D846DF">
              <w:t>.</w:t>
            </w:r>
          </w:p>
        </w:tc>
        <w:tc>
          <w:tcPr>
            <w:tcW w:w="4675" w:type="dxa"/>
          </w:tcPr>
          <w:p w:rsidR="004102E6" w:rsidRDefault="00D846DF" w:rsidP="00D846DF">
            <w:r>
              <w:t xml:space="preserve">Résultat du traitement de largeur et longueur de généralisation à </w:t>
            </w:r>
            <w:r>
              <w:rPr>
                <w:b/>
              </w:rPr>
              <w:t xml:space="preserve">gauche/droite </w:t>
            </w:r>
            <w:r w:rsidRPr="00D846DF">
              <w:t xml:space="preserve">de la </w:t>
            </w:r>
            <w:proofErr w:type="spellStart"/>
            <w:r w:rsidRPr="00D846DF">
              <w:t>Polyligne</w:t>
            </w:r>
            <w:proofErr w:type="spellEnd"/>
            <w:r>
              <w:rPr>
                <w:b/>
              </w:rPr>
              <w:t xml:space="preserve"> </w:t>
            </w:r>
            <w:r w:rsidRPr="00D846DF">
              <w:t>avec un filtre</w:t>
            </w:r>
            <w:r w:rsidRPr="00642134">
              <w:t xml:space="preserve"> selon la longueur minimale des lignes</w:t>
            </w:r>
            <w:r>
              <w:t xml:space="preserve"> (Lignes &gt; 250 mètres) par rapport à la </w:t>
            </w:r>
            <w:proofErr w:type="spellStart"/>
            <w:r>
              <w:t>Polyligne</w:t>
            </w:r>
            <w:proofErr w:type="spellEnd"/>
            <w:r>
              <w:t xml:space="preserve"> originale.</w:t>
            </w:r>
          </w:p>
        </w:tc>
      </w:tr>
      <w:tr w:rsidR="00CF4150" w:rsidTr="00570DE6">
        <w:trPr>
          <w:trHeight w:val="3511"/>
        </w:trPr>
        <w:tc>
          <w:tcPr>
            <w:tcW w:w="4396" w:type="dxa"/>
          </w:tcPr>
          <w:p w:rsidR="004102E6" w:rsidRDefault="004102E6" w:rsidP="00DC7711">
            <w:r>
              <w:rPr>
                <w:noProof/>
                <w:lang w:val="en-CA" w:eastAsia="en-CA"/>
              </w:rPr>
              <w:drawing>
                <wp:inline distT="0" distB="0" distL="0" distR="0" wp14:anchorId="5027E0AA" wp14:editId="22A7A1F1">
                  <wp:extent cx="2855242" cy="2131060"/>
                  <wp:effectExtent l="0" t="0" r="2540" b="2540"/>
                  <wp:docPr id="120" name="Imag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872821" cy="2144180"/>
                          </a:xfrm>
                          <a:prstGeom prst="rect">
                            <a:avLst/>
                          </a:prstGeom>
                        </pic:spPr>
                      </pic:pic>
                    </a:graphicData>
                  </a:graphic>
                </wp:inline>
              </w:drawing>
            </w:r>
          </w:p>
        </w:tc>
        <w:tc>
          <w:tcPr>
            <w:tcW w:w="4675" w:type="dxa"/>
          </w:tcPr>
          <w:p w:rsidR="004102E6" w:rsidRDefault="00CF4150" w:rsidP="00DC7711">
            <w:r>
              <w:rPr>
                <w:noProof/>
                <w:lang w:val="en-CA" w:eastAsia="en-CA"/>
              </w:rPr>
              <w:drawing>
                <wp:inline distT="0" distB="0" distL="0" distR="0" wp14:anchorId="2091F33F" wp14:editId="72033500">
                  <wp:extent cx="2857500" cy="2136103"/>
                  <wp:effectExtent l="0" t="0" r="0" b="0"/>
                  <wp:docPr id="121" name="Imag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880173" cy="2153052"/>
                          </a:xfrm>
                          <a:prstGeom prst="rect">
                            <a:avLst/>
                          </a:prstGeom>
                        </pic:spPr>
                      </pic:pic>
                    </a:graphicData>
                  </a:graphic>
                </wp:inline>
              </w:drawing>
            </w:r>
          </w:p>
        </w:tc>
      </w:tr>
    </w:tbl>
    <w:p w:rsidR="00642134" w:rsidRDefault="00642134" w:rsidP="00642134"/>
    <w:p w:rsidR="006D7740" w:rsidRPr="0010060D" w:rsidRDefault="000B1A53" w:rsidP="009F7D08">
      <w:pPr>
        <w:pStyle w:val="Titre2"/>
      </w:pPr>
      <w:r>
        <w:t xml:space="preserve">Largeur et longueur de généralisation </w:t>
      </w:r>
      <w:r w:rsidR="00522F7F">
        <w:t xml:space="preserve">d’une </w:t>
      </w:r>
      <w:proofErr w:type="spellStart"/>
      <w:r w:rsidR="00522F7F">
        <w:t>P</w:t>
      </w:r>
      <w:r w:rsidR="006D7740">
        <w:t>olyligne</w:t>
      </w:r>
      <w:proofErr w:type="spellEnd"/>
      <w:r w:rsidR="006D7740">
        <w:t xml:space="preserve"> fra</w:t>
      </w:r>
      <w:r w:rsidR="00061805">
        <w:t>ctionnée</w:t>
      </w:r>
    </w:p>
    <w:p w:rsidR="006731ED" w:rsidRDefault="00A42265" w:rsidP="00570DE6">
      <w:pPr>
        <w:keepNext/>
        <w:ind w:left="284"/>
      </w:pPr>
      <w:r>
        <w:t xml:space="preserve">Le traitement de largeur et longueur de généralisation d’une </w:t>
      </w:r>
      <w:proofErr w:type="spellStart"/>
      <w:r>
        <w:t>Polyligne</w:t>
      </w:r>
      <w:proofErr w:type="spellEnd"/>
      <w:r>
        <w:t xml:space="preserve"> fractionnée permet d’obtenir une </w:t>
      </w:r>
      <w:proofErr w:type="spellStart"/>
      <w:r>
        <w:t>Polyligne</w:t>
      </w:r>
      <w:proofErr w:type="spellEnd"/>
      <w:r>
        <w:t xml:space="preserve"> généralisée plus au centre de la </w:t>
      </w:r>
      <w:proofErr w:type="spellStart"/>
      <w:r>
        <w:t>Polyligne</w:t>
      </w:r>
      <w:proofErr w:type="spellEnd"/>
      <w:r>
        <w:t xml:space="preserve"> originale. L’idée est d’effectuer le traitement à </w:t>
      </w:r>
      <w:r w:rsidRPr="006334FE">
        <w:rPr>
          <w:b/>
        </w:rPr>
        <w:t>droite</w:t>
      </w:r>
      <w:r>
        <w:t xml:space="preserve"> et à </w:t>
      </w:r>
      <w:r w:rsidRPr="006334FE">
        <w:rPr>
          <w:b/>
        </w:rPr>
        <w:t>gauche</w:t>
      </w:r>
      <w:r>
        <w:t xml:space="preserve"> de la </w:t>
      </w:r>
      <w:proofErr w:type="spellStart"/>
      <w:r>
        <w:t>Polyligne</w:t>
      </w:r>
      <w:proofErr w:type="spellEnd"/>
      <w:r>
        <w:t xml:space="preserve"> en même temps pour chaque partie significative de droite et de gauche.</w:t>
      </w:r>
    </w:p>
    <w:p w:rsidR="00397516" w:rsidRDefault="00397516" w:rsidP="00397516">
      <w:pPr>
        <w:pStyle w:val="Titre3"/>
        <w:ind w:firstLine="284"/>
      </w:pPr>
      <w:r>
        <w:t xml:space="preserve">Fractionner une </w:t>
      </w:r>
      <w:proofErr w:type="spellStart"/>
      <w:r>
        <w:t>Polyligne</w:t>
      </w:r>
      <w:proofErr w:type="spellEnd"/>
    </w:p>
    <w:p w:rsidR="00740C08" w:rsidRDefault="006334FE" w:rsidP="00570DE6">
      <w:pPr>
        <w:keepNext/>
        <w:ind w:left="284"/>
      </w:pPr>
      <w:r>
        <w:t xml:space="preserve">Comme déjà expliqué, il n’y a pas de différence entre le traitement à droite ou à gauche d’une </w:t>
      </w:r>
      <w:proofErr w:type="spellStart"/>
      <w:r>
        <w:t>Polyligne</w:t>
      </w:r>
      <w:proofErr w:type="spellEnd"/>
      <w:r>
        <w:t xml:space="preserve">, ce n’est que le sens de numérisation de la </w:t>
      </w:r>
      <w:proofErr w:type="spellStart"/>
      <w:r>
        <w:t>Polyligne</w:t>
      </w:r>
      <w:proofErr w:type="spellEnd"/>
      <w:r>
        <w:t xml:space="preserve"> qui change. Le fractionnement d’une </w:t>
      </w:r>
      <w:proofErr w:type="spellStart"/>
      <w:r>
        <w:t>Polyligne</w:t>
      </w:r>
      <w:proofErr w:type="spellEnd"/>
      <w:r>
        <w:t xml:space="preserve"> permet de séparer la </w:t>
      </w:r>
      <w:proofErr w:type="spellStart"/>
      <w:r>
        <w:t>Polyligne</w:t>
      </w:r>
      <w:proofErr w:type="spellEnd"/>
      <w:r>
        <w:t xml:space="preserve"> originale en une </w:t>
      </w:r>
      <w:proofErr w:type="spellStart"/>
      <w:r>
        <w:t>Polyligne</w:t>
      </w:r>
      <w:proofErr w:type="spellEnd"/>
      <w:r>
        <w:t xml:space="preserve"> contenant plusieurs petites lignes correspondant chacune à la partie significative du traitement à droite et à gauche de la </w:t>
      </w:r>
      <w:proofErr w:type="spellStart"/>
      <w:r>
        <w:t>Polyligne</w:t>
      </w:r>
      <w:proofErr w:type="spellEnd"/>
      <w:r>
        <w:t xml:space="preserve">. Il y a donc alternance entre le sens de numérisation </w:t>
      </w:r>
      <w:r w:rsidR="00383F8E">
        <w:t>pour</w:t>
      </w:r>
      <w:r>
        <w:t xml:space="preserve"> chaque petite ligne</w:t>
      </w:r>
      <w:r w:rsidR="00383F8E">
        <w:t xml:space="preserve"> consécutive</w:t>
      </w:r>
      <w:r>
        <w:t>.</w:t>
      </w:r>
      <w:r w:rsidR="00383F8E">
        <w:t xml:space="preserve"> </w:t>
      </w:r>
      <w:r w:rsidR="00460186">
        <w:t xml:space="preserve">Le traitement </w:t>
      </w:r>
      <w:r w:rsidR="00460186">
        <w:lastRenderedPageBreak/>
        <w:t>de largeur et longueur de généralisation est effectué pour chaque petite ligne en utilisant leurs extrémités comme points de connexion.</w:t>
      </w:r>
    </w:p>
    <w:tbl>
      <w:tblPr>
        <w:tblStyle w:val="Grilledutableau"/>
        <w:tblW w:w="0" w:type="auto"/>
        <w:tblInd w:w="284" w:type="dxa"/>
        <w:tblLook w:val="04A0" w:firstRow="1" w:lastRow="0" w:firstColumn="1" w:lastColumn="0" w:noHBand="0" w:noVBand="1"/>
      </w:tblPr>
      <w:tblGrid>
        <w:gridCol w:w="9066"/>
      </w:tblGrid>
      <w:tr w:rsidR="00046F99" w:rsidTr="00046F99">
        <w:tc>
          <w:tcPr>
            <w:tcW w:w="9350" w:type="dxa"/>
          </w:tcPr>
          <w:p w:rsidR="00046F99" w:rsidRDefault="00046F99" w:rsidP="00570DE6">
            <w:pPr>
              <w:keepNext/>
            </w:pPr>
            <w:proofErr w:type="spellStart"/>
            <w:r>
              <w:t>Polyligne</w:t>
            </w:r>
            <w:proofErr w:type="spellEnd"/>
            <w:r>
              <w:t xml:space="preserve"> fractionnée contenant plusieurs petites lignes. Les lignes verte sont utilisées pour effectuer le traitement à droite et les lignes rouge sont utilisées pour le traitement à gauche.</w:t>
            </w:r>
          </w:p>
        </w:tc>
      </w:tr>
      <w:tr w:rsidR="00046F99" w:rsidTr="00046F99">
        <w:tc>
          <w:tcPr>
            <w:tcW w:w="9350" w:type="dxa"/>
          </w:tcPr>
          <w:p w:rsidR="00046F99" w:rsidRDefault="00046F99" w:rsidP="00046F99">
            <w:pPr>
              <w:keepNext/>
              <w:jc w:val="center"/>
            </w:pPr>
            <w:r>
              <w:rPr>
                <w:noProof/>
                <w:lang w:val="en-CA" w:eastAsia="en-CA"/>
              </w:rPr>
              <w:drawing>
                <wp:inline distT="0" distB="0" distL="0" distR="0" wp14:anchorId="27E78A1B" wp14:editId="78A9EEEB">
                  <wp:extent cx="2819400" cy="2096477"/>
                  <wp:effectExtent l="0" t="0" r="0" b="0"/>
                  <wp:docPr id="132" name="Imag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830002" cy="2104360"/>
                          </a:xfrm>
                          <a:prstGeom prst="rect">
                            <a:avLst/>
                          </a:prstGeom>
                        </pic:spPr>
                      </pic:pic>
                    </a:graphicData>
                  </a:graphic>
                </wp:inline>
              </w:drawing>
            </w:r>
          </w:p>
        </w:tc>
      </w:tr>
    </w:tbl>
    <w:p w:rsidR="00046F99" w:rsidRDefault="00046F99" w:rsidP="00570DE6">
      <w:pPr>
        <w:keepNext/>
        <w:ind w:left="284"/>
      </w:pPr>
    </w:p>
    <w:p w:rsidR="00397516" w:rsidRDefault="00397516" w:rsidP="00397516">
      <w:pPr>
        <w:pStyle w:val="Titre3"/>
        <w:ind w:firstLine="284"/>
      </w:pPr>
      <w:r>
        <w:t>Droites des triangles de Delaunay</w:t>
      </w:r>
    </w:p>
    <w:p w:rsidR="00383F8E" w:rsidRDefault="00460186" w:rsidP="00570DE6">
      <w:pPr>
        <w:keepNext/>
        <w:ind w:left="284"/>
      </w:pPr>
      <w:r>
        <w:t>Dans un premier temps, u</w:t>
      </w:r>
      <w:r w:rsidR="00740C08">
        <w:t xml:space="preserve">n </w:t>
      </w:r>
      <w:proofErr w:type="spellStart"/>
      <w:r w:rsidR="00740C08">
        <w:t>GeometryBag</w:t>
      </w:r>
      <w:proofErr w:type="spellEnd"/>
      <w:r w:rsidR="00740C08">
        <w:t xml:space="preserve"> contenant les droites des triangles de Delaunay à droite et à gauche de chaque petite ligne de la </w:t>
      </w:r>
      <w:proofErr w:type="spellStart"/>
      <w:r w:rsidR="00740C08">
        <w:t>Polyligne</w:t>
      </w:r>
      <w:proofErr w:type="spellEnd"/>
      <w:r w:rsidR="00740C08">
        <w:t xml:space="preserve"> fractionnée</w:t>
      </w:r>
      <w:r>
        <w:t xml:space="preserve"> est</w:t>
      </w:r>
      <w:r w:rsidR="00740C08">
        <w:t xml:space="preserve"> créé. </w:t>
      </w:r>
    </w:p>
    <w:tbl>
      <w:tblPr>
        <w:tblStyle w:val="Grilledutableau"/>
        <w:tblW w:w="0" w:type="auto"/>
        <w:tblInd w:w="284" w:type="dxa"/>
        <w:tblLook w:val="04A0" w:firstRow="1" w:lastRow="0" w:firstColumn="1" w:lastColumn="0" w:noHBand="0" w:noVBand="1"/>
      </w:tblPr>
      <w:tblGrid>
        <w:gridCol w:w="9066"/>
      </w:tblGrid>
      <w:tr w:rsidR="00046F99" w:rsidTr="00046F99">
        <w:tc>
          <w:tcPr>
            <w:tcW w:w="9350" w:type="dxa"/>
          </w:tcPr>
          <w:p w:rsidR="00046F99" w:rsidRDefault="00046F99" w:rsidP="00570DE6">
            <w:pPr>
              <w:keepNext/>
            </w:pPr>
            <w:proofErr w:type="spellStart"/>
            <w:r>
              <w:t>GeometryBag</w:t>
            </w:r>
            <w:proofErr w:type="spellEnd"/>
            <w:r>
              <w:t xml:space="preserve"> contenant les droites des triangles de Delaunay à droite et à gauche de la </w:t>
            </w:r>
            <w:proofErr w:type="spellStart"/>
            <w:r>
              <w:t>Polyligne</w:t>
            </w:r>
            <w:proofErr w:type="spellEnd"/>
            <w:r>
              <w:t xml:space="preserve"> fractionnée.</w:t>
            </w:r>
          </w:p>
        </w:tc>
      </w:tr>
      <w:tr w:rsidR="00046F99" w:rsidTr="00046F99">
        <w:tc>
          <w:tcPr>
            <w:tcW w:w="9350" w:type="dxa"/>
          </w:tcPr>
          <w:p w:rsidR="00046F99" w:rsidRDefault="00046F99" w:rsidP="00046F99">
            <w:pPr>
              <w:keepNext/>
              <w:jc w:val="center"/>
            </w:pPr>
            <w:r>
              <w:rPr>
                <w:noProof/>
                <w:lang w:val="en-CA" w:eastAsia="en-CA"/>
              </w:rPr>
              <w:drawing>
                <wp:inline distT="0" distB="0" distL="0" distR="0" wp14:anchorId="220CF3F0" wp14:editId="65F6FD0D">
                  <wp:extent cx="2838450" cy="2109733"/>
                  <wp:effectExtent l="0" t="0" r="0" b="5080"/>
                  <wp:docPr id="147" name="Imag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854270" cy="2121491"/>
                          </a:xfrm>
                          <a:prstGeom prst="rect">
                            <a:avLst/>
                          </a:prstGeom>
                        </pic:spPr>
                      </pic:pic>
                    </a:graphicData>
                  </a:graphic>
                </wp:inline>
              </w:drawing>
            </w:r>
          </w:p>
        </w:tc>
      </w:tr>
    </w:tbl>
    <w:p w:rsidR="006D7740" w:rsidRDefault="006D7740" w:rsidP="00DC7711"/>
    <w:p w:rsidR="00397516" w:rsidRDefault="00397516" w:rsidP="00397516">
      <w:pPr>
        <w:pStyle w:val="Titre3"/>
        <w:ind w:firstLine="284"/>
      </w:pPr>
      <w:r>
        <w:t>Lignes d’erreurs</w:t>
      </w:r>
    </w:p>
    <w:p w:rsidR="006D7740" w:rsidRDefault="00460186" w:rsidP="00570DE6">
      <w:pPr>
        <w:keepNext/>
        <w:ind w:left="284"/>
      </w:pPr>
      <w:r>
        <w:t>Dans un deuxième temps, à</w:t>
      </w:r>
      <w:r w:rsidR="00740C08">
        <w:t xml:space="preserve"> partir du </w:t>
      </w:r>
      <w:proofErr w:type="spellStart"/>
      <w:r w:rsidR="00740C08">
        <w:t>GeometryBag</w:t>
      </w:r>
      <w:proofErr w:type="spellEnd"/>
      <w:r w:rsidR="00740C08">
        <w:t xml:space="preserve"> des droites de Delaunay à droite et à gauc</w:t>
      </w:r>
      <w:r>
        <w:t xml:space="preserve">he de la </w:t>
      </w:r>
      <w:proofErr w:type="spellStart"/>
      <w:r>
        <w:t>Polyligne</w:t>
      </w:r>
      <w:proofErr w:type="spellEnd"/>
      <w:r>
        <w:t xml:space="preserve"> fractionnée, une </w:t>
      </w:r>
      <w:proofErr w:type="spellStart"/>
      <w:r>
        <w:t>Polyligne</w:t>
      </w:r>
      <w:proofErr w:type="spellEnd"/>
      <w:r>
        <w:t xml:space="preserve"> contenant les squelettes significatifs de chaque petite ligne est créée. À partir de la </w:t>
      </w:r>
      <w:proofErr w:type="spellStart"/>
      <w:r>
        <w:t>Polyligne</w:t>
      </w:r>
      <w:proofErr w:type="spellEnd"/>
      <w:r>
        <w:t xml:space="preserve"> des squelettes significatifs, u</w:t>
      </w:r>
      <w:r w:rsidR="00740C08">
        <w:t xml:space="preserve">ne </w:t>
      </w:r>
      <w:proofErr w:type="spellStart"/>
      <w:r w:rsidR="00740C08">
        <w:t>Polyligne</w:t>
      </w:r>
      <w:proofErr w:type="spellEnd"/>
      <w:r w:rsidR="00740C08">
        <w:t xml:space="preserve"> contenant les lignes d’erreurs </w:t>
      </w:r>
      <w:r w:rsidR="00740C08">
        <w:lastRenderedPageBreak/>
        <w:t xml:space="preserve">détectées dans le traitement de largeur et longueur de généralisation de la </w:t>
      </w:r>
      <w:proofErr w:type="spellStart"/>
      <w:r w:rsidR="00740C08">
        <w:t>Polyligne</w:t>
      </w:r>
      <w:proofErr w:type="spellEnd"/>
      <w:r w:rsidR="00740C08">
        <w:t xml:space="preserve"> fractionnée est créée. </w:t>
      </w:r>
    </w:p>
    <w:tbl>
      <w:tblPr>
        <w:tblStyle w:val="Grilledutableau"/>
        <w:tblW w:w="0" w:type="auto"/>
        <w:tblInd w:w="284" w:type="dxa"/>
        <w:tblLook w:val="04A0" w:firstRow="1" w:lastRow="0" w:firstColumn="1" w:lastColumn="0" w:noHBand="0" w:noVBand="1"/>
      </w:tblPr>
      <w:tblGrid>
        <w:gridCol w:w="9066"/>
      </w:tblGrid>
      <w:tr w:rsidR="00046F99" w:rsidTr="00046F99">
        <w:tc>
          <w:tcPr>
            <w:tcW w:w="9350" w:type="dxa"/>
          </w:tcPr>
          <w:p w:rsidR="00046F99" w:rsidRDefault="00564EC7" w:rsidP="00570DE6">
            <w:pPr>
              <w:keepNext/>
            </w:pPr>
            <w:proofErr w:type="spellStart"/>
            <w:r>
              <w:t>Polyligne</w:t>
            </w:r>
            <w:proofErr w:type="spellEnd"/>
            <w:r>
              <w:t xml:space="preserve"> contenant les lignes d’erreurs du traitement de largeur et longueur de généralisation de la </w:t>
            </w:r>
            <w:proofErr w:type="spellStart"/>
            <w:r>
              <w:t>Polyligne</w:t>
            </w:r>
            <w:proofErr w:type="spellEnd"/>
            <w:r>
              <w:t xml:space="preserve"> fractionnée.</w:t>
            </w:r>
          </w:p>
        </w:tc>
      </w:tr>
      <w:tr w:rsidR="00046F99" w:rsidTr="00564EC7">
        <w:trPr>
          <w:trHeight w:val="3318"/>
        </w:trPr>
        <w:tc>
          <w:tcPr>
            <w:tcW w:w="9350" w:type="dxa"/>
          </w:tcPr>
          <w:p w:rsidR="00046F99" w:rsidRDefault="00564EC7" w:rsidP="00564EC7">
            <w:pPr>
              <w:keepNext/>
              <w:jc w:val="center"/>
            </w:pPr>
            <w:r>
              <w:rPr>
                <w:noProof/>
                <w:lang w:val="en-CA" w:eastAsia="en-CA"/>
              </w:rPr>
              <w:drawing>
                <wp:inline distT="0" distB="0" distL="0" distR="0" wp14:anchorId="0C1422AB" wp14:editId="7B82A19B">
                  <wp:extent cx="2838450" cy="2101241"/>
                  <wp:effectExtent l="0" t="0" r="0" b="0"/>
                  <wp:docPr id="149" name="Imag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863822" cy="2120023"/>
                          </a:xfrm>
                          <a:prstGeom prst="rect">
                            <a:avLst/>
                          </a:prstGeom>
                        </pic:spPr>
                      </pic:pic>
                    </a:graphicData>
                  </a:graphic>
                </wp:inline>
              </w:drawing>
            </w:r>
          </w:p>
        </w:tc>
      </w:tr>
    </w:tbl>
    <w:p w:rsidR="00046F99" w:rsidRDefault="00046F99" w:rsidP="00570DE6">
      <w:pPr>
        <w:keepNext/>
        <w:ind w:left="284"/>
      </w:pPr>
    </w:p>
    <w:p w:rsidR="00397516" w:rsidRDefault="00397516" w:rsidP="00397516">
      <w:pPr>
        <w:pStyle w:val="Titre3"/>
        <w:ind w:firstLine="284"/>
      </w:pPr>
      <w:proofErr w:type="spellStart"/>
      <w:r>
        <w:t>Polyligne</w:t>
      </w:r>
      <w:proofErr w:type="spellEnd"/>
      <w:r>
        <w:t xml:space="preserve"> fractionnée et généralisée</w:t>
      </w:r>
    </w:p>
    <w:p w:rsidR="00460186" w:rsidRDefault="00153134" w:rsidP="00570DE6">
      <w:pPr>
        <w:keepNext/>
        <w:ind w:left="284"/>
      </w:pPr>
      <w:r>
        <w:t>On obtient ainsi l</w:t>
      </w:r>
      <w:r w:rsidR="00460186">
        <w:t xml:space="preserve">e résultat du traitement de largeur et longueur de généralisation de la </w:t>
      </w:r>
      <w:proofErr w:type="spellStart"/>
      <w:r w:rsidR="00460186">
        <w:t>Polyligne</w:t>
      </w:r>
      <w:proofErr w:type="spellEnd"/>
      <w:r w:rsidR="00460186">
        <w:t xml:space="preserve"> fractionnée incluant le filtre selon la longueur des lignes. Comme on le constate dans le dernier dessin, la </w:t>
      </w:r>
      <w:proofErr w:type="spellStart"/>
      <w:r w:rsidR="00460186">
        <w:t>Polyligne</w:t>
      </w:r>
      <w:proofErr w:type="spellEnd"/>
      <w:r w:rsidR="00460186">
        <w:t xml:space="preserve"> </w:t>
      </w:r>
      <w:r>
        <w:t xml:space="preserve">fractionnée et </w:t>
      </w:r>
      <w:r w:rsidR="00460186">
        <w:t>gén</w:t>
      </w:r>
      <w:r>
        <w:t xml:space="preserve">éralisée est beaucoup plus au centre de la </w:t>
      </w:r>
      <w:proofErr w:type="spellStart"/>
      <w:r>
        <w:t>Polyligne</w:t>
      </w:r>
      <w:proofErr w:type="spellEnd"/>
      <w:r>
        <w:t xml:space="preserve"> originale. Afin d’obtenir un bon résultat, plusieurs traitements itératifs peuvent être nécessaire.</w:t>
      </w:r>
    </w:p>
    <w:tbl>
      <w:tblPr>
        <w:tblStyle w:val="Grilledutableau"/>
        <w:tblW w:w="0" w:type="auto"/>
        <w:tblInd w:w="284" w:type="dxa"/>
        <w:tblLook w:val="04A0" w:firstRow="1" w:lastRow="0" w:firstColumn="1" w:lastColumn="0" w:noHBand="0" w:noVBand="1"/>
      </w:tblPr>
      <w:tblGrid>
        <w:gridCol w:w="9066"/>
      </w:tblGrid>
      <w:tr w:rsidR="00564EC7" w:rsidTr="00564EC7">
        <w:tc>
          <w:tcPr>
            <w:tcW w:w="9350" w:type="dxa"/>
          </w:tcPr>
          <w:p w:rsidR="00564EC7" w:rsidRDefault="00564EC7" w:rsidP="00570DE6">
            <w:pPr>
              <w:keepNext/>
            </w:pPr>
            <w:r>
              <w:t xml:space="preserve">Résultat du traitement de largeur et longueur de généralisation de la </w:t>
            </w:r>
            <w:proofErr w:type="spellStart"/>
            <w:r>
              <w:t>Polyligne</w:t>
            </w:r>
            <w:proofErr w:type="spellEnd"/>
            <w:r>
              <w:t xml:space="preserve"> fractionnée incluant le filtre selon les longueur des lignes (Lignes &gt; 250 mètres).</w:t>
            </w:r>
          </w:p>
        </w:tc>
      </w:tr>
      <w:tr w:rsidR="00564EC7" w:rsidTr="00564EC7">
        <w:tc>
          <w:tcPr>
            <w:tcW w:w="9350" w:type="dxa"/>
          </w:tcPr>
          <w:p w:rsidR="00564EC7" w:rsidRDefault="00564EC7" w:rsidP="00564EC7">
            <w:pPr>
              <w:keepNext/>
              <w:jc w:val="center"/>
            </w:pPr>
            <w:r>
              <w:rPr>
                <w:noProof/>
                <w:lang w:val="en-CA" w:eastAsia="en-CA"/>
              </w:rPr>
              <w:drawing>
                <wp:inline distT="0" distB="0" distL="0" distR="0" wp14:anchorId="7763A2FE" wp14:editId="4470EC46">
                  <wp:extent cx="2828381" cy="2110105"/>
                  <wp:effectExtent l="0" t="0" r="0" b="4445"/>
                  <wp:docPr id="151" name="Imag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842556" cy="2120681"/>
                          </a:xfrm>
                          <a:prstGeom prst="rect">
                            <a:avLst/>
                          </a:prstGeom>
                        </pic:spPr>
                      </pic:pic>
                    </a:graphicData>
                  </a:graphic>
                </wp:inline>
              </w:drawing>
            </w:r>
          </w:p>
          <w:p w:rsidR="00397516" w:rsidRDefault="00397516" w:rsidP="00564EC7">
            <w:pPr>
              <w:keepNext/>
              <w:jc w:val="center"/>
            </w:pPr>
          </w:p>
        </w:tc>
      </w:tr>
    </w:tbl>
    <w:p w:rsidR="00564EC7" w:rsidRDefault="00564EC7" w:rsidP="00397516">
      <w:pPr>
        <w:keepNext/>
        <w:ind w:left="284"/>
      </w:pPr>
    </w:p>
    <w:p w:rsidR="00564EC7" w:rsidRDefault="00564EC7">
      <w:pPr>
        <w:rPr>
          <w:rFonts w:asciiTheme="majorHAnsi" w:eastAsiaTheme="majorEastAsia" w:hAnsiTheme="majorHAnsi" w:cstheme="majorBidi"/>
          <w:color w:val="365F91" w:themeColor="accent1" w:themeShade="BF"/>
          <w:sz w:val="32"/>
          <w:szCs w:val="32"/>
        </w:rPr>
      </w:pPr>
      <w:r>
        <w:br w:type="page"/>
      </w:r>
    </w:p>
    <w:p w:rsidR="00B121A5" w:rsidRPr="0010060D" w:rsidRDefault="008B28B8" w:rsidP="009F7D08">
      <w:pPr>
        <w:pStyle w:val="Titre1"/>
      </w:pPr>
      <w:r>
        <w:lastRenderedPageBreak/>
        <w:t>Processus de g</w:t>
      </w:r>
      <w:r w:rsidR="00B121A5">
        <w:t>énéralisation des étendues et des cours d’eau</w:t>
      </w:r>
    </w:p>
    <w:p w:rsidR="00564EC7" w:rsidRDefault="00564EC7" w:rsidP="00803CBA"/>
    <w:p w:rsidR="00803CBA" w:rsidRDefault="00803CBA" w:rsidP="00564EC7">
      <w:pPr>
        <w:pStyle w:val="Titre2"/>
      </w:pPr>
      <w:r>
        <w:t>Extraction</w:t>
      </w:r>
      <w:r w:rsidR="005963A2">
        <w:t xml:space="preserve"> des données spatiales</w:t>
      </w:r>
    </w:p>
    <w:p w:rsidR="00564EC7" w:rsidRDefault="00564EC7" w:rsidP="00803CBA"/>
    <w:p w:rsidR="00803CBA" w:rsidRDefault="00803CBA" w:rsidP="00564EC7">
      <w:pPr>
        <w:pStyle w:val="Titre2"/>
      </w:pPr>
      <w:r>
        <w:t>Projection</w:t>
      </w:r>
      <w:r w:rsidR="005963A2">
        <w:t xml:space="preserve"> des données spatiales</w:t>
      </w:r>
    </w:p>
    <w:p w:rsidR="00564EC7" w:rsidRDefault="00564EC7" w:rsidP="00803CBA"/>
    <w:p w:rsidR="0064479C" w:rsidRDefault="0064479C" w:rsidP="00564EC7">
      <w:pPr>
        <w:pStyle w:val="Titre2"/>
      </w:pPr>
      <w:r>
        <w:t>Filtrer les sommets</w:t>
      </w:r>
      <w:r w:rsidR="001E6100">
        <w:t xml:space="preserve"> </w:t>
      </w:r>
      <w:r w:rsidR="004D6EE4">
        <w:t>des lignes et des surface</w:t>
      </w:r>
      <w:r w:rsidR="005963A2">
        <w:t>s</w:t>
      </w:r>
      <w:r w:rsidR="004D6EE4">
        <w:t xml:space="preserve"> </w:t>
      </w:r>
      <w:r w:rsidR="001E6100">
        <w:t>(Distance latérale</w:t>
      </w:r>
      <w:r w:rsidR="005963A2">
        <w:t xml:space="preserve"> minimale entre les sommets</w:t>
      </w:r>
      <w:r w:rsidR="001E6100">
        <w:t>)</w:t>
      </w:r>
    </w:p>
    <w:p w:rsidR="00564EC7" w:rsidRDefault="00564EC7" w:rsidP="00803CBA"/>
    <w:p w:rsidR="004D6EE4" w:rsidRDefault="004D6EE4" w:rsidP="00564EC7">
      <w:pPr>
        <w:pStyle w:val="Titre2"/>
      </w:pPr>
      <w:r>
        <w:t>Filtrer les droites des lignes et des surfaces (Longueur</w:t>
      </w:r>
      <w:r w:rsidR="005963A2">
        <w:t xml:space="preserve"> minimale des droites</w:t>
      </w:r>
      <w:r>
        <w:t>)</w:t>
      </w:r>
    </w:p>
    <w:p w:rsidR="00564EC7" w:rsidRDefault="00564EC7" w:rsidP="00803CBA"/>
    <w:p w:rsidR="004D6EE4" w:rsidRDefault="004D6EE4" w:rsidP="00564EC7">
      <w:pPr>
        <w:pStyle w:val="Titre2"/>
      </w:pPr>
      <w:r>
        <w:t xml:space="preserve">Éliminer les squelettes </w:t>
      </w:r>
      <w:r w:rsidR="005963A2">
        <w:t xml:space="preserve">existants </w:t>
      </w:r>
      <w:r>
        <w:t>des surfaces</w:t>
      </w:r>
    </w:p>
    <w:p w:rsidR="00564EC7" w:rsidRDefault="00564EC7" w:rsidP="004D6EE4"/>
    <w:p w:rsidR="00803CBA" w:rsidRDefault="00803CBA" w:rsidP="00564EC7">
      <w:pPr>
        <w:pStyle w:val="Titre2"/>
      </w:pPr>
      <w:r>
        <w:t>Proximité</w:t>
      </w:r>
      <w:r w:rsidR="0064479C">
        <w:t xml:space="preserve"> des sommets (</w:t>
      </w:r>
      <w:r w:rsidR="001E6100">
        <w:t>Tolérance</w:t>
      </w:r>
      <w:r w:rsidR="005963A2">
        <w:t xml:space="preserve"> minimale de proximité</w:t>
      </w:r>
      <w:r w:rsidR="0064479C">
        <w:t>)</w:t>
      </w:r>
    </w:p>
    <w:p w:rsidR="00564EC7" w:rsidRDefault="00564EC7" w:rsidP="00803CBA"/>
    <w:p w:rsidR="00803CBA" w:rsidRDefault="00803CBA" w:rsidP="00564EC7">
      <w:pPr>
        <w:pStyle w:val="Titre2"/>
      </w:pPr>
      <w:r>
        <w:t>Éliminer la duplication</w:t>
      </w:r>
      <w:r w:rsidR="005963A2">
        <w:t xml:space="preserve"> (Précision des données spatiales)</w:t>
      </w:r>
    </w:p>
    <w:p w:rsidR="00564EC7" w:rsidRDefault="00564EC7" w:rsidP="00803CBA"/>
    <w:p w:rsidR="00803CBA" w:rsidRDefault="00803CBA" w:rsidP="00564EC7">
      <w:pPr>
        <w:pStyle w:val="Titre2"/>
      </w:pPr>
      <w:r>
        <w:t xml:space="preserve">Ajustement </w:t>
      </w:r>
      <w:r w:rsidR="004525EE">
        <w:t xml:space="preserve">des éléments </w:t>
      </w:r>
      <w:r>
        <w:t>au découpage (</w:t>
      </w:r>
      <w:proofErr w:type="spellStart"/>
      <w:r>
        <w:t>EdgeMatch</w:t>
      </w:r>
      <w:proofErr w:type="spellEnd"/>
      <w:r>
        <w:t>)</w:t>
      </w:r>
    </w:p>
    <w:p w:rsidR="00564EC7" w:rsidRDefault="00564EC7" w:rsidP="00803CBA"/>
    <w:p w:rsidR="00803CBA" w:rsidRDefault="00803CBA" w:rsidP="00564EC7">
      <w:pPr>
        <w:pStyle w:val="Titre2"/>
      </w:pPr>
      <w:r>
        <w:t>Fusion des lignes et des surfaces</w:t>
      </w:r>
    </w:p>
    <w:p w:rsidR="00564EC7" w:rsidRDefault="00564EC7" w:rsidP="00803CBA"/>
    <w:p w:rsidR="0064479C" w:rsidRDefault="0064479C" w:rsidP="00564EC7">
      <w:pPr>
        <w:pStyle w:val="Titre2"/>
      </w:pPr>
      <w:r>
        <w:t>Adoucir les lignes et les surfaces</w:t>
      </w:r>
    </w:p>
    <w:p w:rsidR="00564EC7" w:rsidRDefault="00564EC7" w:rsidP="00803CBA"/>
    <w:p w:rsidR="0064479C" w:rsidRDefault="00F21277" w:rsidP="00564EC7">
      <w:pPr>
        <w:pStyle w:val="Titre2"/>
      </w:pPr>
      <w:r>
        <w:t>Filtrer l</w:t>
      </w:r>
      <w:r w:rsidR="0064479C">
        <w:t>es anneaux intérieurs</w:t>
      </w:r>
      <w:r>
        <w:t xml:space="preserve"> (Superficie</w:t>
      </w:r>
      <w:r w:rsidR="008415C5">
        <w:t xml:space="preserve"> minimale des anneaux intérieurs</w:t>
      </w:r>
      <w:r>
        <w:t>)</w:t>
      </w:r>
    </w:p>
    <w:p w:rsidR="00564EC7" w:rsidRDefault="00564EC7" w:rsidP="00803CBA"/>
    <w:p w:rsidR="0064479C" w:rsidRDefault="0064479C" w:rsidP="00564EC7">
      <w:pPr>
        <w:pStyle w:val="Titre2"/>
      </w:pPr>
      <w:r>
        <w:t>Généralisation</w:t>
      </w:r>
      <w:r w:rsidR="00A34FD1">
        <w:t xml:space="preserve"> intérieure/extérieure</w:t>
      </w:r>
      <w:r>
        <w:t xml:space="preserve"> des surfaces</w:t>
      </w:r>
      <w:r w:rsidR="001E6100">
        <w:t xml:space="preserve"> (Largeur</w:t>
      </w:r>
      <w:r w:rsidR="005963A2">
        <w:t xml:space="preserve"> et l</w:t>
      </w:r>
      <w:r w:rsidR="001E6100">
        <w:t>ongueur</w:t>
      </w:r>
      <w:r w:rsidR="005963A2">
        <w:t xml:space="preserve"> minimale de généralisation</w:t>
      </w:r>
      <w:r w:rsidR="001E6100">
        <w:t>/Superficie</w:t>
      </w:r>
      <w:r w:rsidR="005963A2">
        <w:t xml:space="preserve"> minimale des anneaux externes et internes</w:t>
      </w:r>
      <w:r w:rsidR="001E6100">
        <w:t>)</w:t>
      </w:r>
    </w:p>
    <w:p w:rsidR="00564EC7" w:rsidRDefault="00564EC7" w:rsidP="00803CBA"/>
    <w:p w:rsidR="001E6100" w:rsidRDefault="001E6100" w:rsidP="00564EC7">
      <w:pPr>
        <w:pStyle w:val="Titre2"/>
      </w:pPr>
      <w:r>
        <w:t>Filtrer les lignes (Longueur</w:t>
      </w:r>
      <w:r w:rsidR="005963A2">
        <w:t xml:space="preserve"> minimale des lignes</w:t>
      </w:r>
      <w:r>
        <w:t>)</w:t>
      </w:r>
    </w:p>
    <w:p w:rsidR="00564EC7" w:rsidRDefault="00564EC7" w:rsidP="00803CBA"/>
    <w:p w:rsidR="004D6EE4" w:rsidRDefault="004D6EE4" w:rsidP="00564EC7">
      <w:pPr>
        <w:pStyle w:val="Titre2"/>
      </w:pPr>
      <w:r>
        <w:t>Filtrer les lignes fermées (Longueur</w:t>
      </w:r>
      <w:r w:rsidR="005963A2">
        <w:t xml:space="preserve"> minimale des lignes</w:t>
      </w:r>
      <w:r>
        <w:t>)</w:t>
      </w:r>
    </w:p>
    <w:p w:rsidR="00564EC7" w:rsidRDefault="00564EC7" w:rsidP="00803CBA"/>
    <w:p w:rsidR="001E6100" w:rsidRDefault="001E6100" w:rsidP="00564EC7">
      <w:pPr>
        <w:pStyle w:val="Titre2"/>
      </w:pPr>
      <w:r>
        <w:t xml:space="preserve">Généralisation </w:t>
      </w:r>
      <w:r w:rsidR="00A34FD1">
        <w:t xml:space="preserve">gauche/droite </w:t>
      </w:r>
      <w:r>
        <w:t>des lignes (Largeur</w:t>
      </w:r>
      <w:r w:rsidR="005963A2">
        <w:t xml:space="preserve"> et l</w:t>
      </w:r>
      <w:r>
        <w:t>ongueur</w:t>
      </w:r>
      <w:r w:rsidR="005963A2">
        <w:t xml:space="preserve"> minimale de généralisation</w:t>
      </w:r>
      <w:r>
        <w:t>/Longueur</w:t>
      </w:r>
      <w:r w:rsidR="005963A2">
        <w:t xml:space="preserve"> minimale des lignes</w:t>
      </w:r>
      <w:r>
        <w:t>)</w:t>
      </w:r>
    </w:p>
    <w:p w:rsidR="00564EC7" w:rsidRDefault="00564EC7" w:rsidP="001E6100"/>
    <w:p w:rsidR="00A34FD1" w:rsidRDefault="00A34FD1" w:rsidP="00564EC7">
      <w:pPr>
        <w:pStyle w:val="Titre2"/>
      </w:pPr>
      <w:r>
        <w:lastRenderedPageBreak/>
        <w:t>Créer les squelettes des surfaces</w:t>
      </w:r>
    </w:p>
    <w:p w:rsidR="00564EC7" w:rsidRDefault="00564EC7" w:rsidP="001E6100"/>
    <w:p w:rsidR="00F21277" w:rsidRDefault="00F21277" w:rsidP="00564EC7">
      <w:pPr>
        <w:pStyle w:val="Titre2"/>
      </w:pPr>
      <w:r>
        <w:t>Séparer les géométries multiples</w:t>
      </w:r>
    </w:p>
    <w:p w:rsidR="00564EC7" w:rsidRDefault="00564EC7" w:rsidP="001E6100"/>
    <w:p w:rsidR="004D6EE4" w:rsidRDefault="004D6EE4" w:rsidP="00564EC7">
      <w:pPr>
        <w:pStyle w:val="Titre2"/>
      </w:pPr>
      <w:r>
        <w:t>Transfert des attributs d’origine</w:t>
      </w:r>
    </w:p>
    <w:p w:rsidR="00564EC7" w:rsidRDefault="00564EC7" w:rsidP="001E6100"/>
    <w:p w:rsidR="001E6100" w:rsidRDefault="001E6100" w:rsidP="00803CBA"/>
    <w:p w:rsidR="0064479C" w:rsidRDefault="0064479C" w:rsidP="00803CBA"/>
    <w:p w:rsidR="00803CBA" w:rsidRDefault="00803CBA" w:rsidP="00803CBA"/>
    <w:p w:rsidR="00803CBA" w:rsidRDefault="00803CBA" w:rsidP="00803CBA"/>
    <w:p w:rsidR="00803CBA" w:rsidRDefault="00803CBA" w:rsidP="00803CBA"/>
    <w:p w:rsidR="00B121A5" w:rsidRDefault="00B121A5">
      <w:pPr>
        <w:rPr>
          <w:b/>
          <w:sz w:val="28"/>
          <w:szCs w:val="28"/>
        </w:rPr>
      </w:pPr>
      <w:r>
        <w:rPr>
          <w:b/>
          <w:sz w:val="28"/>
          <w:szCs w:val="28"/>
        </w:rPr>
        <w:br w:type="page"/>
      </w:r>
    </w:p>
    <w:p w:rsidR="00C238FB" w:rsidRPr="00233F32" w:rsidRDefault="00C238FB" w:rsidP="009F7D08">
      <w:pPr>
        <w:pStyle w:val="Titre1"/>
      </w:pPr>
      <w:r w:rsidRPr="00233F32">
        <w:lastRenderedPageBreak/>
        <w:t>Conclusion</w:t>
      </w:r>
    </w:p>
    <w:p w:rsidR="00C238FB" w:rsidRDefault="00C238FB" w:rsidP="00C238FB"/>
    <w:p w:rsidR="00C238FB" w:rsidRDefault="00C238FB" w:rsidP="00C238FB"/>
    <w:p w:rsidR="00AF4595" w:rsidRDefault="00AF4595" w:rsidP="00C238FB"/>
    <w:p w:rsidR="00AF4595" w:rsidRDefault="00AF4595" w:rsidP="00C238FB"/>
    <w:p w:rsidR="00AF4595" w:rsidRDefault="00AF4595" w:rsidP="00C238FB"/>
    <w:p w:rsidR="00AF4595" w:rsidRDefault="00AF4595" w:rsidP="00C238FB"/>
    <w:p w:rsidR="00AF4595" w:rsidRDefault="00AF4595" w:rsidP="00C238FB"/>
    <w:p w:rsidR="00AF4595" w:rsidRDefault="00AF4595" w:rsidP="00C238FB"/>
    <w:p w:rsidR="00AF4595" w:rsidRDefault="00AF4595" w:rsidP="00C238FB"/>
    <w:p w:rsidR="00AF4595" w:rsidRDefault="00AF4595" w:rsidP="00C238FB"/>
    <w:p w:rsidR="00AF4595" w:rsidRDefault="00AF4595" w:rsidP="00C238FB"/>
    <w:p w:rsidR="00AF4595" w:rsidRDefault="00AF4595" w:rsidP="00C238FB"/>
    <w:p w:rsidR="00AF4595" w:rsidRDefault="00AF4595" w:rsidP="00C238FB"/>
    <w:p w:rsidR="00AF4595" w:rsidRPr="00233F32" w:rsidRDefault="00AF4595" w:rsidP="00AF4595">
      <w:pPr>
        <w:rPr>
          <w:b/>
          <w:sz w:val="28"/>
          <w:szCs w:val="28"/>
        </w:rPr>
      </w:pPr>
      <w:r>
        <w:rPr>
          <w:b/>
          <w:sz w:val="28"/>
          <w:szCs w:val="28"/>
        </w:rPr>
        <w:t>Références</w:t>
      </w:r>
    </w:p>
    <w:p w:rsidR="00AF4595" w:rsidRDefault="00AF4595" w:rsidP="00AF4595"/>
    <w:p w:rsidR="00AF4595" w:rsidRPr="00C238FB" w:rsidRDefault="00AF4595" w:rsidP="00C238FB"/>
    <w:sectPr w:rsidR="00AF4595" w:rsidRPr="00C238FB" w:rsidSect="00CD2EC0">
      <w:pgSz w:w="12240" w:h="15840"/>
      <w:pgMar w:top="567" w:right="1440" w:bottom="568"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2B2AF7"/>
    <w:multiLevelType w:val="hybridMultilevel"/>
    <w:tmpl w:val="DF205C24"/>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 w15:restartNumberingAfterBreak="0">
    <w:nsid w:val="0C5849E6"/>
    <w:multiLevelType w:val="hybridMultilevel"/>
    <w:tmpl w:val="A046491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 w15:restartNumberingAfterBreak="0">
    <w:nsid w:val="0DDE1E95"/>
    <w:multiLevelType w:val="hybridMultilevel"/>
    <w:tmpl w:val="F70873B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 w15:restartNumberingAfterBreak="0">
    <w:nsid w:val="28ED50FD"/>
    <w:multiLevelType w:val="hybridMultilevel"/>
    <w:tmpl w:val="A04ADB64"/>
    <w:lvl w:ilvl="0" w:tplc="10090001">
      <w:start w:val="1"/>
      <w:numFmt w:val="bullet"/>
      <w:lvlText w:val=""/>
      <w:lvlJc w:val="left"/>
      <w:pPr>
        <w:ind w:left="1004" w:hanging="360"/>
      </w:pPr>
      <w:rPr>
        <w:rFonts w:ascii="Symbol" w:hAnsi="Symbol" w:hint="default"/>
      </w:rPr>
    </w:lvl>
    <w:lvl w:ilvl="1" w:tplc="10090003" w:tentative="1">
      <w:start w:val="1"/>
      <w:numFmt w:val="bullet"/>
      <w:lvlText w:val="o"/>
      <w:lvlJc w:val="left"/>
      <w:pPr>
        <w:ind w:left="1724" w:hanging="360"/>
      </w:pPr>
      <w:rPr>
        <w:rFonts w:ascii="Courier New" w:hAnsi="Courier New" w:cs="Courier New" w:hint="default"/>
      </w:rPr>
    </w:lvl>
    <w:lvl w:ilvl="2" w:tplc="10090005" w:tentative="1">
      <w:start w:val="1"/>
      <w:numFmt w:val="bullet"/>
      <w:lvlText w:val=""/>
      <w:lvlJc w:val="left"/>
      <w:pPr>
        <w:ind w:left="2444" w:hanging="360"/>
      </w:pPr>
      <w:rPr>
        <w:rFonts w:ascii="Wingdings" w:hAnsi="Wingdings" w:hint="default"/>
      </w:rPr>
    </w:lvl>
    <w:lvl w:ilvl="3" w:tplc="10090001" w:tentative="1">
      <w:start w:val="1"/>
      <w:numFmt w:val="bullet"/>
      <w:lvlText w:val=""/>
      <w:lvlJc w:val="left"/>
      <w:pPr>
        <w:ind w:left="3164" w:hanging="360"/>
      </w:pPr>
      <w:rPr>
        <w:rFonts w:ascii="Symbol" w:hAnsi="Symbol" w:hint="default"/>
      </w:rPr>
    </w:lvl>
    <w:lvl w:ilvl="4" w:tplc="10090003" w:tentative="1">
      <w:start w:val="1"/>
      <w:numFmt w:val="bullet"/>
      <w:lvlText w:val="o"/>
      <w:lvlJc w:val="left"/>
      <w:pPr>
        <w:ind w:left="3884" w:hanging="360"/>
      </w:pPr>
      <w:rPr>
        <w:rFonts w:ascii="Courier New" w:hAnsi="Courier New" w:cs="Courier New" w:hint="default"/>
      </w:rPr>
    </w:lvl>
    <w:lvl w:ilvl="5" w:tplc="10090005" w:tentative="1">
      <w:start w:val="1"/>
      <w:numFmt w:val="bullet"/>
      <w:lvlText w:val=""/>
      <w:lvlJc w:val="left"/>
      <w:pPr>
        <w:ind w:left="4604" w:hanging="360"/>
      </w:pPr>
      <w:rPr>
        <w:rFonts w:ascii="Wingdings" w:hAnsi="Wingdings" w:hint="default"/>
      </w:rPr>
    </w:lvl>
    <w:lvl w:ilvl="6" w:tplc="10090001" w:tentative="1">
      <w:start w:val="1"/>
      <w:numFmt w:val="bullet"/>
      <w:lvlText w:val=""/>
      <w:lvlJc w:val="left"/>
      <w:pPr>
        <w:ind w:left="5324" w:hanging="360"/>
      </w:pPr>
      <w:rPr>
        <w:rFonts w:ascii="Symbol" w:hAnsi="Symbol" w:hint="default"/>
      </w:rPr>
    </w:lvl>
    <w:lvl w:ilvl="7" w:tplc="10090003" w:tentative="1">
      <w:start w:val="1"/>
      <w:numFmt w:val="bullet"/>
      <w:lvlText w:val="o"/>
      <w:lvlJc w:val="left"/>
      <w:pPr>
        <w:ind w:left="6044" w:hanging="360"/>
      </w:pPr>
      <w:rPr>
        <w:rFonts w:ascii="Courier New" w:hAnsi="Courier New" w:cs="Courier New" w:hint="default"/>
      </w:rPr>
    </w:lvl>
    <w:lvl w:ilvl="8" w:tplc="10090005" w:tentative="1">
      <w:start w:val="1"/>
      <w:numFmt w:val="bullet"/>
      <w:lvlText w:val=""/>
      <w:lvlJc w:val="left"/>
      <w:pPr>
        <w:ind w:left="6764" w:hanging="360"/>
      </w:pPr>
      <w:rPr>
        <w:rFonts w:ascii="Wingdings" w:hAnsi="Wingdings" w:hint="default"/>
      </w:rPr>
    </w:lvl>
  </w:abstractNum>
  <w:abstractNum w:abstractNumId="4" w15:restartNumberingAfterBreak="0">
    <w:nsid w:val="37877BBA"/>
    <w:multiLevelType w:val="hybridMultilevel"/>
    <w:tmpl w:val="C9C62EA6"/>
    <w:lvl w:ilvl="0" w:tplc="10090001">
      <w:start w:val="1"/>
      <w:numFmt w:val="bullet"/>
      <w:lvlText w:val=""/>
      <w:lvlJc w:val="left"/>
      <w:pPr>
        <w:ind w:left="1004" w:hanging="360"/>
      </w:pPr>
      <w:rPr>
        <w:rFonts w:ascii="Symbol" w:hAnsi="Symbol" w:hint="default"/>
      </w:rPr>
    </w:lvl>
    <w:lvl w:ilvl="1" w:tplc="10090003" w:tentative="1">
      <w:start w:val="1"/>
      <w:numFmt w:val="bullet"/>
      <w:lvlText w:val="o"/>
      <w:lvlJc w:val="left"/>
      <w:pPr>
        <w:ind w:left="1724" w:hanging="360"/>
      </w:pPr>
      <w:rPr>
        <w:rFonts w:ascii="Courier New" w:hAnsi="Courier New" w:cs="Courier New" w:hint="default"/>
      </w:rPr>
    </w:lvl>
    <w:lvl w:ilvl="2" w:tplc="10090005" w:tentative="1">
      <w:start w:val="1"/>
      <w:numFmt w:val="bullet"/>
      <w:lvlText w:val=""/>
      <w:lvlJc w:val="left"/>
      <w:pPr>
        <w:ind w:left="2444" w:hanging="360"/>
      </w:pPr>
      <w:rPr>
        <w:rFonts w:ascii="Wingdings" w:hAnsi="Wingdings" w:hint="default"/>
      </w:rPr>
    </w:lvl>
    <w:lvl w:ilvl="3" w:tplc="10090001" w:tentative="1">
      <w:start w:val="1"/>
      <w:numFmt w:val="bullet"/>
      <w:lvlText w:val=""/>
      <w:lvlJc w:val="left"/>
      <w:pPr>
        <w:ind w:left="3164" w:hanging="360"/>
      </w:pPr>
      <w:rPr>
        <w:rFonts w:ascii="Symbol" w:hAnsi="Symbol" w:hint="default"/>
      </w:rPr>
    </w:lvl>
    <w:lvl w:ilvl="4" w:tplc="10090003" w:tentative="1">
      <w:start w:val="1"/>
      <w:numFmt w:val="bullet"/>
      <w:lvlText w:val="o"/>
      <w:lvlJc w:val="left"/>
      <w:pPr>
        <w:ind w:left="3884" w:hanging="360"/>
      </w:pPr>
      <w:rPr>
        <w:rFonts w:ascii="Courier New" w:hAnsi="Courier New" w:cs="Courier New" w:hint="default"/>
      </w:rPr>
    </w:lvl>
    <w:lvl w:ilvl="5" w:tplc="10090005" w:tentative="1">
      <w:start w:val="1"/>
      <w:numFmt w:val="bullet"/>
      <w:lvlText w:val=""/>
      <w:lvlJc w:val="left"/>
      <w:pPr>
        <w:ind w:left="4604" w:hanging="360"/>
      </w:pPr>
      <w:rPr>
        <w:rFonts w:ascii="Wingdings" w:hAnsi="Wingdings" w:hint="default"/>
      </w:rPr>
    </w:lvl>
    <w:lvl w:ilvl="6" w:tplc="10090001" w:tentative="1">
      <w:start w:val="1"/>
      <w:numFmt w:val="bullet"/>
      <w:lvlText w:val=""/>
      <w:lvlJc w:val="left"/>
      <w:pPr>
        <w:ind w:left="5324" w:hanging="360"/>
      </w:pPr>
      <w:rPr>
        <w:rFonts w:ascii="Symbol" w:hAnsi="Symbol" w:hint="default"/>
      </w:rPr>
    </w:lvl>
    <w:lvl w:ilvl="7" w:tplc="10090003" w:tentative="1">
      <w:start w:val="1"/>
      <w:numFmt w:val="bullet"/>
      <w:lvlText w:val="o"/>
      <w:lvlJc w:val="left"/>
      <w:pPr>
        <w:ind w:left="6044" w:hanging="360"/>
      </w:pPr>
      <w:rPr>
        <w:rFonts w:ascii="Courier New" w:hAnsi="Courier New" w:cs="Courier New" w:hint="default"/>
      </w:rPr>
    </w:lvl>
    <w:lvl w:ilvl="8" w:tplc="10090005" w:tentative="1">
      <w:start w:val="1"/>
      <w:numFmt w:val="bullet"/>
      <w:lvlText w:val=""/>
      <w:lvlJc w:val="left"/>
      <w:pPr>
        <w:ind w:left="6764" w:hanging="360"/>
      </w:pPr>
      <w:rPr>
        <w:rFonts w:ascii="Wingdings" w:hAnsi="Wingdings" w:hint="default"/>
      </w:rPr>
    </w:lvl>
  </w:abstractNum>
  <w:abstractNum w:abstractNumId="5" w15:restartNumberingAfterBreak="0">
    <w:nsid w:val="41FE7C52"/>
    <w:multiLevelType w:val="hybridMultilevel"/>
    <w:tmpl w:val="412C9A58"/>
    <w:lvl w:ilvl="0" w:tplc="1009000F">
      <w:start w:val="1"/>
      <w:numFmt w:val="decimal"/>
      <w:lvlText w:val="%1."/>
      <w:lvlJc w:val="left"/>
      <w:pPr>
        <w:ind w:left="1004" w:hanging="360"/>
      </w:pPr>
    </w:lvl>
    <w:lvl w:ilvl="1" w:tplc="10090019" w:tentative="1">
      <w:start w:val="1"/>
      <w:numFmt w:val="lowerLetter"/>
      <w:lvlText w:val="%2."/>
      <w:lvlJc w:val="left"/>
      <w:pPr>
        <w:ind w:left="1724" w:hanging="360"/>
      </w:pPr>
    </w:lvl>
    <w:lvl w:ilvl="2" w:tplc="1009001B" w:tentative="1">
      <w:start w:val="1"/>
      <w:numFmt w:val="lowerRoman"/>
      <w:lvlText w:val="%3."/>
      <w:lvlJc w:val="right"/>
      <w:pPr>
        <w:ind w:left="2444" w:hanging="180"/>
      </w:pPr>
    </w:lvl>
    <w:lvl w:ilvl="3" w:tplc="1009000F" w:tentative="1">
      <w:start w:val="1"/>
      <w:numFmt w:val="decimal"/>
      <w:lvlText w:val="%4."/>
      <w:lvlJc w:val="left"/>
      <w:pPr>
        <w:ind w:left="3164" w:hanging="360"/>
      </w:pPr>
    </w:lvl>
    <w:lvl w:ilvl="4" w:tplc="10090019" w:tentative="1">
      <w:start w:val="1"/>
      <w:numFmt w:val="lowerLetter"/>
      <w:lvlText w:val="%5."/>
      <w:lvlJc w:val="left"/>
      <w:pPr>
        <w:ind w:left="3884" w:hanging="360"/>
      </w:pPr>
    </w:lvl>
    <w:lvl w:ilvl="5" w:tplc="1009001B" w:tentative="1">
      <w:start w:val="1"/>
      <w:numFmt w:val="lowerRoman"/>
      <w:lvlText w:val="%6."/>
      <w:lvlJc w:val="right"/>
      <w:pPr>
        <w:ind w:left="4604" w:hanging="180"/>
      </w:pPr>
    </w:lvl>
    <w:lvl w:ilvl="6" w:tplc="1009000F" w:tentative="1">
      <w:start w:val="1"/>
      <w:numFmt w:val="decimal"/>
      <w:lvlText w:val="%7."/>
      <w:lvlJc w:val="left"/>
      <w:pPr>
        <w:ind w:left="5324" w:hanging="360"/>
      </w:pPr>
    </w:lvl>
    <w:lvl w:ilvl="7" w:tplc="10090019" w:tentative="1">
      <w:start w:val="1"/>
      <w:numFmt w:val="lowerLetter"/>
      <w:lvlText w:val="%8."/>
      <w:lvlJc w:val="left"/>
      <w:pPr>
        <w:ind w:left="6044" w:hanging="360"/>
      </w:pPr>
    </w:lvl>
    <w:lvl w:ilvl="8" w:tplc="1009001B" w:tentative="1">
      <w:start w:val="1"/>
      <w:numFmt w:val="lowerRoman"/>
      <w:lvlText w:val="%9."/>
      <w:lvlJc w:val="right"/>
      <w:pPr>
        <w:ind w:left="6764" w:hanging="180"/>
      </w:pPr>
    </w:lvl>
  </w:abstractNum>
  <w:abstractNum w:abstractNumId="6" w15:restartNumberingAfterBreak="0">
    <w:nsid w:val="51684A2B"/>
    <w:multiLevelType w:val="hybridMultilevel"/>
    <w:tmpl w:val="2172717A"/>
    <w:lvl w:ilvl="0" w:tplc="10090001">
      <w:start w:val="1"/>
      <w:numFmt w:val="bullet"/>
      <w:lvlText w:val=""/>
      <w:lvlJc w:val="left"/>
      <w:pPr>
        <w:ind w:left="1374" w:hanging="360"/>
      </w:pPr>
      <w:rPr>
        <w:rFonts w:ascii="Symbol" w:hAnsi="Symbol" w:hint="default"/>
      </w:rPr>
    </w:lvl>
    <w:lvl w:ilvl="1" w:tplc="10090003" w:tentative="1">
      <w:start w:val="1"/>
      <w:numFmt w:val="bullet"/>
      <w:lvlText w:val="o"/>
      <w:lvlJc w:val="left"/>
      <w:pPr>
        <w:ind w:left="2094" w:hanging="360"/>
      </w:pPr>
      <w:rPr>
        <w:rFonts w:ascii="Courier New" w:hAnsi="Courier New" w:cs="Courier New" w:hint="default"/>
      </w:rPr>
    </w:lvl>
    <w:lvl w:ilvl="2" w:tplc="10090005" w:tentative="1">
      <w:start w:val="1"/>
      <w:numFmt w:val="bullet"/>
      <w:lvlText w:val=""/>
      <w:lvlJc w:val="left"/>
      <w:pPr>
        <w:ind w:left="2814" w:hanging="360"/>
      </w:pPr>
      <w:rPr>
        <w:rFonts w:ascii="Wingdings" w:hAnsi="Wingdings" w:hint="default"/>
      </w:rPr>
    </w:lvl>
    <w:lvl w:ilvl="3" w:tplc="10090001" w:tentative="1">
      <w:start w:val="1"/>
      <w:numFmt w:val="bullet"/>
      <w:lvlText w:val=""/>
      <w:lvlJc w:val="left"/>
      <w:pPr>
        <w:ind w:left="3534" w:hanging="360"/>
      </w:pPr>
      <w:rPr>
        <w:rFonts w:ascii="Symbol" w:hAnsi="Symbol" w:hint="default"/>
      </w:rPr>
    </w:lvl>
    <w:lvl w:ilvl="4" w:tplc="10090003" w:tentative="1">
      <w:start w:val="1"/>
      <w:numFmt w:val="bullet"/>
      <w:lvlText w:val="o"/>
      <w:lvlJc w:val="left"/>
      <w:pPr>
        <w:ind w:left="4254" w:hanging="360"/>
      </w:pPr>
      <w:rPr>
        <w:rFonts w:ascii="Courier New" w:hAnsi="Courier New" w:cs="Courier New" w:hint="default"/>
      </w:rPr>
    </w:lvl>
    <w:lvl w:ilvl="5" w:tplc="10090005" w:tentative="1">
      <w:start w:val="1"/>
      <w:numFmt w:val="bullet"/>
      <w:lvlText w:val=""/>
      <w:lvlJc w:val="left"/>
      <w:pPr>
        <w:ind w:left="4974" w:hanging="360"/>
      </w:pPr>
      <w:rPr>
        <w:rFonts w:ascii="Wingdings" w:hAnsi="Wingdings" w:hint="default"/>
      </w:rPr>
    </w:lvl>
    <w:lvl w:ilvl="6" w:tplc="10090001" w:tentative="1">
      <w:start w:val="1"/>
      <w:numFmt w:val="bullet"/>
      <w:lvlText w:val=""/>
      <w:lvlJc w:val="left"/>
      <w:pPr>
        <w:ind w:left="5694" w:hanging="360"/>
      </w:pPr>
      <w:rPr>
        <w:rFonts w:ascii="Symbol" w:hAnsi="Symbol" w:hint="default"/>
      </w:rPr>
    </w:lvl>
    <w:lvl w:ilvl="7" w:tplc="10090003" w:tentative="1">
      <w:start w:val="1"/>
      <w:numFmt w:val="bullet"/>
      <w:lvlText w:val="o"/>
      <w:lvlJc w:val="left"/>
      <w:pPr>
        <w:ind w:left="6414" w:hanging="360"/>
      </w:pPr>
      <w:rPr>
        <w:rFonts w:ascii="Courier New" w:hAnsi="Courier New" w:cs="Courier New" w:hint="default"/>
      </w:rPr>
    </w:lvl>
    <w:lvl w:ilvl="8" w:tplc="10090005" w:tentative="1">
      <w:start w:val="1"/>
      <w:numFmt w:val="bullet"/>
      <w:lvlText w:val=""/>
      <w:lvlJc w:val="left"/>
      <w:pPr>
        <w:ind w:left="7134" w:hanging="360"/>
      </w:pPr>
      <w:rPr>
        <w:rFonts w:ascii="Wingdings" w:hAnsi="Wingdings" w:hint="default"/>
      </w:rPr>
    </w:lvl>
  </w:abstractNum>
  <w:abstractNum w:abstractNumId="7" w15:restartNumberingAfterBreak="0">
    <w:nsid w:val="605E43B0"/>
    <w:multiLevelType w:val="hybridMultilevel"/>
    <w:tmpl w:val="E8D85554"/>
    <w:lvl w:ilvl="0" w:tplc="10090001">
      <w:start w:val="1"/>
      <w:numFmt w:val="bullet"/>
      <w:lvlText w:val=""/>
      <w:lvlJc w:val="left"/>
      <w:pPr>
        <w:ind w:left="1004" w:hanging="360"/>
      </w:pPr>
      <w:rPr>
        <w:rFonts w:ascii="Symbol" w:hAnsi="Symbol" w:hint="default"/>
      </w:rPr>
    </w:lvl>
    <w:lvl w:ilvl="1" w:tplc="10090003" w:tentative="1">
      <w:start w:val="1"/>
      <w:numFmt w:val="bullet"/>
      <w:lvlText w:val="o"/>
      <w:lvlJc w:val="left"/>
      <w:pPr>
        <w:ind w:left="1724" w:hanging="360"/>
      </w:pPr>
      <w:rPr>
        <w:rFonts w:ascii="Courier New" w:hAnsi="Courier New" w:cs="Courier New" w:hint="default"/>
      </w:rPr>
    </w:lvl>
    <w:lvl w:ilvl="2" w:tplc="10090005" w:tentative="1">
      <w:start w:val="1"/>
      <w:numFmt w:val="bullet"/>
      <w:lvlText w:val=""/>
      <w:lvlJc w:val="left"/>
      <w:pPr>
        <w:ind w:left="2444" w:hanging="360"/>
      </w:pPr>
      <w:rPr>
        <w:rFonts w:ascii="Wingdings" w:hAnsi="Wingdings" w:hint="default"/>
      </w:rPr>
    </w:lvl>
    <w:lvl w:ilvl="3" w:tplc="10090001" w:tentative="1">
      <w:start w:val="1"/>
      <w:numFmt w:val="bullet"/>
      <w:lvlText w:val=""/>
      <w:lvlJc w:val="left"/>
      <w:pPr>
        <w:ind w:left="3164" w:hanging="360"/>
      </w:pPr>
      <w:rPr>
        <w:rFonts w:ascii="Symbol" w:hAnsi="Symbol" w:hint="default"/>
      </w:rPr>
    </w:lvl>
    <w:lvl w:ilvl="4" w:tplc="10090003" w:tentative="1">
      <w:start w:val="1"/>
      <w:numFmt w:val="bullet"/>
      <w:lvlText w:val="o"/>
      <w:lvlJc w:val="left"/>
      <w:pPr>
        <w:ind w:left="3884" w:hanging="360"/>
      </w:pPr>
      <w:rPr>
        <w:rFonts w:ascii="Courier New" w:hAnsi="Courier New" w:cs="Courier New" w:hint="default"/>
      </w:rPr>
    </w:lvl>
    <w:lvl w:ilvl="5" w:tplc="10090005" w:tentative="1">
      <w:start w:val="1"/>
      <w:numFmt w:val="bullet"/>
      <w:lvlText w:val=""/>
      <w:lvlJc w:val="left"/>
      <w:pPr>
        <w:ind w:left="4604" w:hanging="360"/>
      </w:pPr>
      <w:rPr>
        <w:rFonts w:ascii="Wingdings" w:hAnsi="Wingdings" w:hint="default"/>
      </w:rPr>
    </w:lvl>
    <w:lvl w:ilvl="6" w:tplc="10090001" w:tentative="1">
      <w:start w:val="1"/>
      <w:numFmt w:val="bullet"/>
      <w:lvlText w:val=""/>
      <w:lvlJc w:val="left"/>
      <w:pPr>
        <w:ind w:left="5324" w:hanging="360"/>
      </w:pPr>
      <w:rPr>
        <w:rFonts w:ascii="Symbol" w:hAnsi="Symbol" w:hint="default"/>
      </w:rPr>
    </w:lvl>
    <w:lvl w:ilvl="7" w:tplc="10090003" w:tentative="1">
      <w:start w:val="1"/>
      <w:numFmt w:val="bullet"/>
      <w:lvlText w:val="o"/>
      <w:lvlJc w:val="left"/>
      <w:pPr>
        <w:ind w:left="6044" w:hanging="360"/>
      </w:pPr>
      <w:rPr>
        <w:rFonts w:ascii="Courier New" w:hAnsi="Courier New" w:cs="Courier New" w:hint="default"/>
      </w:rPr>
    </w:lvl>
    <w:lvl w:ilvl="8" w:tplc="10090005" w:tentative="1">
      <w:start w:val="1"/>
      <w:numFmt w:val="bullet"/>
      <w:lvlText w:val=""/>
      <w:lvlJc w:val="left"/>
      <w:pPr>
        <w:ind w:left="6764" w:hanging="360"/>
      </w:pPr>
      <w:rPr>
        <w:rFonts w:ascii="Wingdings" w:hAnsi="Wingdings" w:hint="default"/>
      </w:rPr>
    </w:lvl>
  </w:abstractNum>
  <w:abstractNum w:abstractNumId="8" w15:restartNumberingAfterBreak="0">
    <w:nsid w:val="70D44DA2"/>
    <w:multiLevelType w:val="hybridMultilevel"/>
    <w:tmpl w:val="24A4F73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abstractNumId w:val="2"/>
  </w:num>
  <w:num w:numId="2">
    <w:abstractNumId w:val="1"/>
  </w:num>
  <w:num w:numId="3">
    <w:abstractNumId w:val="8"/>
  </w:num>
  <w:num w:numId="4">
    <w:abstractNumId w:val="6"/>
  </w:num>
  <w:num w:numId="5">
    <w:abstractNumId w:val="0"/>
  </w:num>
  <w:num w:numId="6">
    <w:abstractNumId w:val="5"/>
  </w:num>
  <w:num w:numId="7">
    <w:abstractNumId w:val="3"/>
  </w:num>
  <w:num w:numId="8">
    <w:abstractNumId w:val="4"/>
  </w:num>
  <w:num w:numId="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238FB"/>
    <w:rsid w:val="00001AB9"/>
    <w:rsid w:val="00001CF6"/>
    <w:rsid w:val="00013159"/>
    <w:rsid w:val="00014DAF"/>
    <w:rsid w:val="00021E3F"/>
    <w:rsid w:val="00023EDA"/>
    <w:rsid w:val="00026B04"/>
    <w:rsid w:val="000421EB"/>
    <w:rsid w:val="00046F99"/>
    <w:rsid w:val="00050DB4"/>
    <w:rsid w:val="000575D6"/>
    <w:rsid w:val="00061805"/>
    <w:rsid w:val="00064CFB"/>
    <w:rsid w:val="000652EA"/>
    <w:rsid w:val="000669A8"/>
    <w:rsid w:val="00072FD3"/>
    <w:rsid w:val="000738BF"/>
    <w:rsid w:val="00076AA9"/>
    <w:rsid w:val="000814FE"/>
    <w:rsid w:val="00085196"/>
    <w:rsid w:val="0008549C"/>
    <w:rsid w:val="000905A4"/>
    <w:rsid w:val="000A2F10"/>
    <w:rsid w:val="000A386B"/>
    <w:rsid w:val="000A5990"/>
    <w:rsid w:val="000B1A53"/>
    <w:rsid w:val="000B6666"/>
    <w:rsid w:val="000B7ECF"/>
    <w:rsid w:val="000C55D5"/>
    <w:rsid w:val="000C651B"/>
    <w:rsid w:val="000D22E1"/>
    <w:rsid w:val="000D3CDB"/>
    <w:rsid w:val="000E5E6F"/>
    <w:rsid w:val="000E7760"/>
    <w:rsid w:val="000E7CA7"/>
    <w:rsid w:val="000E7DEB"/>
    <w:rsid w:val="000F1A3F"/>
    <w:rsid w:val="000F37BE"/>
    <w:rsid w:val="000F5CB9"/>
    <w:rsid w:val="000F6550"/>
    <w:rsid w:val="0010060D"/>
    <w:rsid w:val="00104087"/>
    <w:rsid w:val="001106C5"/>
    <w:rsid w:val="00116C0A"/>
    <w:rsid w:val="001171EF"/>
    <w:rsid w:val="001223B9"/>
    <w:rsid w:val="00122B32"/>
    <w:rsid w:val="00122B88"/>
    <w:rsid w:val="00132F0F"/>
    <w:rsid w:val="00133965"/>
    <w:rsid w:val="00147306"/>
    <w:rsid w:val="00147957"/>
    <w:rsid w:val="0015026D"/>
    <w:rsid w:val="00152539"/>
    <w:rsid w:val="00153134"/>
    <w:rsid w:val="0015524D"/>
    <w:rsid w:val="00156A90"/>
    <w:rsid w:val="00171C40"/>
    <w:rsid w:val="00182526"/>
    <w:rsid w:val="00182EB4"/>
    <w:rsid w:val="00185221"/>
    <w:rsid w:val="00196B91"/>
    <w:rsid w:val="001B41FA"/>
    <w:rsid w:val="001B5DD8"/>
    <w:rsid w:val="001C791B"/>
    <w:rsid w:val="001D2824"/>
    <w:rsid w:val="001E143F"/>
    <w:rsid w:val="001E45BD"/>
    <w:rsid w:val="001E4E6A"/>
    <w:rsid w:val="001E6100"/>
    <w:rsid w:val="001F3D5C"/>
    <w:rsid w:val="001F6889"/>
    <w:rsid w:val="0020185E"/>
    <w:rsid w:val="00202177"/>
    <w:rsid w:val="00216266"/>
    <w:rsid w:val="00222B17"/>
    <w:rsid w:val="00227051"/>
    <w:rsid w:val="00230BEA"/>
    <w:rsid w:val="00233F32"/>
    <w:rsid w:val="00235BE8"/>
    <w:rsid w:val="00236018"/>
    <w:rsid w:val="00243ACA"/>
    <w:rsid w:val="00251F95"/>
    <w:rsid w:val="002570FE"/>
    <w:rsid w:val="00257B6F"/>
    <w:rsid w:val="002725A9"/>
    <w:rsid w:val="0027372E"/>
    <w:rsid w:val="00281FB5"/>
    <w:rsid w:val="00282FAD"/>
    <w:rsid w:val="00286EFE"/>
    <w:rsid w:val="002978FD"/>
    <w:rsid w:val="002A2557"/>
    <w:rsid w:val="002A62AA"/>
    <w:rsid w:val="002B17C1"/>
    <w:rsid w:val="002B2707"/>
    <w:rsid w:val="002D00DD"/>
    <w:rsid w:val="002F0CBC"/>
    <w:rsid w:val="002F3F58"/>
    <w:rsid w:val="002F3F84"/>
    <w:rsid w:val="00300DE5"/>
    <w:rsid w:val="00312583"/>
    <w:rsid w:val="00312B04"/>
    <w:rsid w:val="00321CF7"/>
    <w:rsid w:val="0032374E"/>
    <w:rsid w:val="003276FD"/>
    <w:rsid w:val="00331C2A"/>
    <w:rsid w:val="00331E0A"/>
    <w:rsid w:val="00343F6B"/>
    <w:rsid w:val="003563CC"/>
    <w:rsid w:val="0036170A"/>
    <w:rsid w:val="003637BF"/>
    <w:rsid w:val="00367383"/>
    <w:rsid w:val="00374565"/>
    <w:rsid w:val="00382C40"/>
    <w:rsid w:val="00383F8E"/>
    <w:rsid w:val="003911E8"/>
    <w:rsid w:val="00391FF6"/>
    <w:rsid w:val="00397402"/>
    <w:rsid w:val="00397516"/>
    <w:rsid w:val="003A4850"/>
    <w:rsid w:val="003A488D"/>
    <w:rsid w:val="003B5972"/>
    <w:rsid w:val="003C3751"/>
    <w:rsid w:val="003C62B7"/>
    <w:rsid w:val="003C6F89"/>
    <w:rsid w:val="003D593B"/>
    <w:rsid w:val="003E0C91"/>
    <w:rsid w:val="003E7260"/>
    <w:rsid w:val="003F6811"/>
    <w:rsid w:val="004020BA"/>
    <w:rsid w:val="00402BFA"/>
    <w:rsid w:val="00405B17"/>
    <w:rsid w:val="004102E6"/>
    <w:rsid w:val="0041119E"/>
    <w:rsid w:val="0041787B"/>
    <w:rsid w:val="00422284"/>
    <w:rsid w:val="004257EE"/>
    <w:rsid w:val="00426785"/>
    <w:rsid w:val="00430D34"/>
    <w:rsid w:val="00432834"/>
    <w:rsid w:val="0043379B"/>
    <w:rsid w:val="00437887"/>
    <w:rsid w:val="004441F9"/>
    <w:rsid w:val="00445106"/>
    <w:rsid w:val="0044528F"/>
    <w:rsid w:val="00450818"/>
    <w:rsid w:val="004519B3"/>
    <w:rsid w:val="00452330"/>
    <w:rsid w:val="004525EE"/>
    <w:rsid w:val="00452F8E"/>
    <w:rsid w:val="00453F9F"/>
    <w:rsid w:val="004551A4"/>
    <w:rsid w:val="00460186"/>
    <w:rsid w:val="004606B9"/>
    <w:rsid w:val="00461EC7"/>
    <w:rsid w:val="00466ED8"/>
    <w:rsid w:val="00467A62"/>
    <w:rsid w:val="004730E3"/>
    <w:rsid w:val="00474205"/>
    <w:rsid w:val="004821B2"/>
    <w:rsid w:val="004849E9"/>
    <w:rsid w:val="004906F5"/>
    <w:rsid w:val="00495B00"/>
    <w:rsid w:val="004A34CE"/>
    <w:rsid w:val="004A4E98"/>
    <w:rsid w:val="004A7D00"/>
    <w:rsid w:val="004D16FF"/>
    <w:rsid w:val="004D4B91"/>
    <w:rsid w:val="004D6EE4"/>
    <w:rsid w:val="004E4DF8"/>
    <w:rsid w:val="004E4E55"/>
    <w:rsid w:val="004F14B3"/>
    <w:rsid w:val="004F4479"/>
    <w:rsid w:val="00504BE0"/>
    <w:rsid w:val="00507EE6"/>
    <w:rsid w:val="00511F34"/>
    <w:rsid w:val="00516DDC"/>
    <w:rsid w:val="00522F7F"/>
    <w:rsid w:val="00530CDA"/>
    <w:rsid w:val="00531F44"/>
    <w:rsid w:val="0054451D"/>
    <w:rsid w:val="00545708"/>
    <w:rsid w:val="005576C5"/>
    <w:rsid w:val="00564900"/>
    <w:rsid w:val="00564EC7"/>
    <w:rsid w:val="00570DE6"/>
    <w:rsid w:val="00575561"/>
    <w:rsid w:val="005756EC"/>
    <w:rsid w:val="00575EDB"/>
    <w:rsid w:val="005861A2"/>
    <w:rsid w:val="00591257"/>
    <w:rsid w:val="005963A2"/>
    <w:rsid w:val="005A2D3D"/>
    <w:rsid w:val="005A585A"/>
    <w:rsid w:val="005B39A8"/>
    <w:rsid w:val="005B541B"/>
    <w:rsid w:val="005C01B4"/>
    <w:rsid w:val="005C394F"/>
    <w:rsid w:val="005D21F7"/>
    <w:rsid w:val="005D3465"/>
    <w:rsid w:val="005E57F8"/>
    <w:rsid w:val="005E64D2"/>
    <w:rsid w:val="005F0866"/>
    <w:rsid w:val="005F6398"/>
    <w:rsid w:val="005F6425"/>
    <w:rsid w:val="00602092"/>
    <w:rsid w:val="00602CE4"/>
    <w:rsid w:val="00605DE8"/>
    <w:rsid w:val="00611BF1"/>
    <w:rsid w:val="00612399"/>
    <w:rsid w:val="00612B01"/>
    <w:rsid w:val="00613F77"/>
    <w:rsid w:val="00621781"/>
    <w:rsid w:val="006334FE"/>
    <w:rsid w:val="00637445"/>
    <w:rsid w:val="00637FA0"/>
    <w:rsid w:val="00642134"/>
    <w:rsid w:val="00643421"/>
    <w:rsid w:val="0064479C"/>
    <w:rsid w:val="006460B6"/>
    <w:rsid w:val="0065086F"/>
    <w:rsid w:val="006719DD"/>
    <w:rsid w:val="006731ED"/>
    <w:rsid w:val="00674DC9"/>
    <w:rsid w:val="00676B2D"/>
    <w:rsid w:val="006A09F5"/>
    <w:rsid w:val="006A27F2"/>
    <w:rsid w:val="006A41A2"/>
    <w:rsid w:val="006B00AE"/>
    <w:rsid w:val="006C4D23"/>
    <w:rsid w:val="006C6B74"/>
    <w:rsid w:val="006C7E7C"/>
    <w:rsid w:val="006D24A6"/>
    <w:rsid w:val="006D7740"/>
    <w:rsid w:val="006E077E"/>
    <w:rsid w:val="006E243E"/>
    <w:rsid w:val="006F255B"/>
    <w:rsid w:val="0070452C"/>
    <w:rsid w:val="00704EB7"/>
    <w:rsid w:val="00705471"/>
    <w:rsid w:val="00705E49"/>
    <w:rsid w:val="007176C6"/>
    <w:rsid w:val="00726E86"/>
    <w:rsid w:val="0072774F"/>
    <w:rsid w:val="00732508"/>
    <w:rsid w:val="00733D94"/>
    <w:rsid w:val="00737779"/>
    <w:rsid w:val="00737E56"/>
    <w:rsid w:val="00740C08"/>
    <w:rsid w:val="00743A97"/>
    <w:rsid w:val="0074561C"/>
    <w:rsid w:val="007507BB"/>
    <w:rsid w:val="00762BD6"/>
    <w:rsid w:val="00767DD9"/>
    <w:rsid w:val="00775397"/>
    <w:rsid w:val="00775480"/>
    <w:rsid w:val="00777C16"/>
    <w:rsid w:val="00785273"/>
    <w:rsid w:val="007921D9"/>
    <w:rsid w:val="00792DF4"/>
    <w:rsid w:val="007A4D79"/>
    <w:rsid w:val="007B1158"/>
    <w:rsid w:val="007B3521"/>
    <w:rsid w:val="007B4167"/>
    <w:rsid w:val="007B73A2"/>
    <w:rsid w:val="007B7AD8"/>
    <w:rsid w:val="007C2476"/>
    <w:rsid w:val="007C5BF1"/>
    <w:rsid w:val="007D182A"/>
    <w:rsid w:val="007D1BC0"/>
    <w:rsid w:val="007D2625"/>
    <w:rsid w:val="007E2672"/>
    <w:rsid w:val="007E4441"/>
    <w:rsid w:val="007E5021"/>
    <w:rsid w:val="007E65D2"/>
    <w:rsid w:val="007E7802"/>
    <w:rsid w:val="00803CBA"/>
    <w:rsid w:val="0081506E"/>
    <w:rsid w:val="00831F51"/>
    <w:rsid w:val="0083785D"/>
    <w:rsid w:val="008415C5"/>
    <w:rsid w:val="00841CA0"/>
    <w:rsid w:val="00843D3F"/>
    <w:rsid w:val="00846713"/>
    <w:rsid w:val="00851121"/>
    <w:rsid w:val="00851285"/>
    <w:rsid w:val="00851E07"/>
    <w:rsid w:val="008523E4"/>
    <w:rsid w:val="00870C30"/>
    <w:rsid w:val="00875C15"/>
    <w:rsid w:val="0088040E"/>
    <w:rsid w:val="0088115C"/>
    <w:rsid w:val="00882B34"/>
    <w:rsid w:val="00883B1A"/>
    <w:rsid w:val="00891E59"/>
    <w:rsid w:val="008924D7"/>
    <w:rsid w:val="00897804"/>
    <w:rsid w:val="008A299F"/>
    <w:rsid w:val="008A2E92"/>
    <w:rsid w:val="008B1E25"/>
    <w:rsid w:val="008B28B8"/>
    <w:rsid w:val="008B2C8C"/>
    <w:rsid w:val="008B2CF1"/>
    <w:rsid w:val="008B50C1"/>
    <w:rsid w:val="008B60AD"/>
    <w:rsid w:val="008B772B"/>
    <w:rsid w:val="008C2B06"/>
    <w:rsid w:val="008C4D30"/>
    <w:rsid w:val="008D5507"/>
    <w:rsid w:val="008E64D4"/>
    <w:rsid w:val="008E6B29"/>
    <w:rsid w:val="008F3DE4"/>
    <w:rsid w:val="008F4ED5"/>
    <w:rsid w:val="008F5174"/>
    <w:rsid w:val="008F6D2C"/>
    <w:rsid w:val="008F7EFB"/>
    <w:rsid w:val="008F7F6B"/>
    <w:rsid w:val="0090683C"/>
    <w:rsid w:val="009072ED"/>
    <w:rsid w:val="00907DC0"/>
    <w:rsid w:val="00917605"/>
    <w:rsid w:val="00930FCF"/>
    <w:rsid w:val="009376AA"/>
    <w:rsid w:val="00946349"/>
    <w:rsid w:val="00947986"/>
    <w:rsid w:val="00952F72"/>
    <w:rsid w:val="0095679F"/>
    <w:rsid w:val="009677FA"/>
    <w:rsid w:val="00972E75"/>
    <w:rsid w:val="00982ADB"/>
    <w:rsid w:val="00986606"/>
    <w:rsid w:val="009912F6"/>
    <w:rsid w:val="00992903"/>
    <w:rsid w:val="009A16D2"/>
    <w:rsid w:val="009A307B"/>
    <w:rsid w:val="009A6971"/>
    <w:rsid w:val="009B3710"/>
    <w:rsid w:val="009B49D8"/>
    <w:rsid w:val="009B6E11"/>
    <w:rsid w:val="009B7055"/>
    <w:rsid w:val="009C226F"/>
    <w:rsid w:val="009C25B9"/>
    <w:rsid w:val="009C4DDB"/>
    <w:rsid w:val="009C7A82"/>
    <w:rsid w:val="009D2E3C"/>
    <w:rsid w:val="009D67A5"/>
    <w:rsid w:val="009E05F0"/>
    <w:rsid w:val="009E1960"/>
    <w:rsid w:val="009F5F09"/>
    <w:rsid w:val="009F7D08"/>
    <w:rsid w:val="00A032F0"/>
    <w:rsid w:val="00A07BF2"/>
    <w:rsid w:val="00A1074E"/>
    <w:rsid w:val="00A12FAF"/>
    <w:rsid w:val="00A1744F"/>
    <w:rsid w:val="00A32BCA"/>
    <w:rsid w:val="00A34FD1"/>
    <w:rsid w:val="00A40AEB"/>
    <w:rsid w:val="00A42265"/>
    <w:rsid w:val="00A514B5"/>
    <w:rsid w:val="00A540A5"/>
    <w:rsid w:val="00A54EA4"/>
    <w:rsid w:val="00A55877"/>
    <w:rsid w:val="00A7147F"/>
    <w:rsid w:val="00A717CD"/>
    <w:rsid w:val="00A75F32"/>
    <w:rsid w:val="00A906A7"/>
    <w:rsid w:val="00A96EEB"/>
    <w:rsid w:val="00AA41B4"/>
    <w:rsid w:val="00AB440A"/>
    <w:rsid w:val="00AC0293"/>
    <w:rsid w:val="00AC2A49"/>
    <w:rsid w:val="00AE1B62"/>
    <w:rsid w:val="00AF1074"/>
    <w:rsid w:val="00AF389C"/>
    <w:rsid w:val="00AF4595"/>
    <w:rsid w:val="00AF6575"/>
    <w:rsid w:val="00B121A5"/>
    <w:rsid w:val="00B152C0"/>
    <w:rsid w:val="00B16A5E"/>
    <w:rsid w:val="00B23768"/>
    <w:rsid w:val="00B23959"/>
    <w:rsid w:val="00B23AA9"/>
    <w:rsid w:val="00B24F39"/>
    <w:rsid w:val="00B25A57"/>
    <w:rsid w:val="00B2697A"/>
    <w:rsid w:val="00B327BD"/>
    <w:rsid w:val="00B41056"/>
    <w:rsid w:val="00B453F2"/>
    <w:rsid w:val="00B50C4C"/>
    <w:rsid w:val="00B569B0"/>
    <w:rsid w:val="00B623B2"/>
    <w:rsid w:val="00B6639D"/>
    <w:rsid w:val="00B76321"/>
    <w:rsid w:val="00B87137"/>
    <w:rsid w:val="00B911EA"/>
    <w:rsid w:val="00B96677"/>
    <w:rsid w:val="00BA2BCE"/>
    <w:rsid w:val="00BA5D60"/>
    <w:rsid w:val="00BB000A"/>
    <w:rsid w:val="00BB381C"/>
    <w:rsid w:val="00BB4853"/>
    <w:rsid w:val="00BD2C13"/>
    <w:rsid w:val="00BD3C42"/>
    <w:rsid w:val="00BE241A"/>
    <w:rsid w:val="00BE55BA"/>
    <w:rsid w:val="00BE5662"/>
    <w:rsid w:val="00BE5FE9"/>
    <w:rsid w:val="00BF1DB9"/>
    <w:rsid w:val="00BF42C6"/>
    <w:rsid w:val="00C149C6"/>
    <w:rsid w:val="00C20531"/>
    <w:rsid w:val="00C22562"/>
    <w:rsid w:val="00C238FB"/>
    <w:rsid w:val="00C267FF"/>
    <w:rsid w:val="00C27DAF"/>
    <w:rsid w:val="00C32856"/>
    <w:rsid w:val="00C35110"/>
    <w:rsid w:val="00C42355"/>
    <w:rsid w:val="00C45595"/>
    <w:rsid w:val="00C50FB8"/>
    <w:rsid w:val="00C5158D"/>
    <w:rsid w:val="00C530A2"/>
    <w:rsid w:val="00C6113C"/>
    <w:rsid w:val="00C75E87"/>
    <w:rsid w:val="00C76B9E"/>
    <w:rsid w:val="00C778E9"/>
    <w:rsid w:val="00C77AEB"/>
    <w:rsid w:val="00C87776"/>
    <w:rsid w:val="00C9284B"/>
    <w:rsid w:val="00C92F92"/>
    <w:rsid w:val="00C9500A"/>
    <w:rsid w:val="00C976DF"/>
    <w:rsid w:val="00CA2478"/>
    <w:rsid w:val="00CA5CCC"/>
    <w:rsid w:val="00CA6E9F"/>
    <w:rsid w:val="00CA73FE"/>
    <w:rsid w:val="00CB177B"/>
    <w:rsid w:val="00CC099D"/>
    <w:rsid w:val="00CC2124"/>
    <w:rsid w:val="00CC3038"/>
    <w:rsid w:val="00CC5775"/>
    <w:rsid w:val="00CD0799"/>
    <w:rsid w:val="00CD09DE"/>
    <w:rsid w:val="00CD2517"/>
    <w:rsid w:val="00CD2EC0"/>
    <w:rsid w:val="00CD4DF6"/>
    <w:rsid w:val="00CD669A"/>
    <w:rsid w:val="00CE457D"/>
    <w:rsid w:val="00CE69D1"/>
    <w:rsid w:val="00CF15CB"/>
    <w:rsid w:val="00CF1657"/>
    <w:rsid w:val="00CF4150"/>
    <w:rsid w:val="00CF5D20"/>
    <w:rsid w:val="00D01B80"/>
    <w:rsid w:val="00D01FE0"/>
    <w:rsid w:val="00D03B85"/>
    <w:rsid w:val="00D04F1C"/>
    <w:rsid w:val="00D10165"/>
    <w:rsid w:val="00D148D2"/>
    <w:rsid w:val="00D15FFE"/>
    <w:rsid w:val="00D1695C"/>
    <w:rsid w:val="00D25415"/>
    <w:rsid w:val="00D25B70"/>
    <w:rsid w:val="00D264D0"/>
    <w:rsid w:val="00D42944"/>
    <w:rsid w:val="00D43EB1"/>
    <w:rsid w:val="00D478FC"/>
    <w:rsid w:val="00D47C4F"/>
    <w:rsid w:val="00D630B7"/>
    <w:rsid w:val="00D65E64"/>
    <w:rsid w:val="00D74338"/>
    <w:rsid w:val="00D846DF"/>
    <w:rsid w:val="00D87975"/>
    <w:rsid w:val="00D93F7F"/>
    <w:rsid w:val="00DA4E75"/>
    <w:rsid w:val="00DB0BCC"/>
    <w:rsid w:val="00DB4192"/>
    <w:rsid w:val="00DC434D"/>
    <w:rsid w:val="00DC7711"/>
    <w:rsid w:val="00DD350F"/>
    <w:rsid w:val="00DD6BF0"/>
    <w:rsid w:val="00DF4EE6"/>
    <w:rsid w:val="00E02190"/>
    <w:rsid w:val="00E05908"/>
    <w:rsid w:val="00E16510"/>
    <w:rsid w:val="00E21EF5"/>
    <w:rsid w:val="00E2389D"/>
    <w:rsid w:val="00E24ECE"/>
    <w:rsid w:val="00E258E0"/>
    <w:rsid w:val="00E26A42"/>
    <w:rsid w:val="00E41DEA"/>
    <w:rsid w:val="00E42B01"/>
    <w:rsid w:val="00E7409D"/>
    <w:rsid w:val="00E75CDB"/>
    <w:rsid w:val="00E82316"/>
    <w:rsid w:val="00E86A57"/>
    <w:rsid w:val="00E9001B"/>
    <w:rsid w:val="00E905A9"/>
    <w:rsid w:val="00E910B9"/>
    <w:rsid w:val="00E927A0"/>
    <w:rsid w:val="00EA78B9"/>
    <w:rsid w:val="00EA7D9E"/>
    <w:rsid w:val="00EB4C7A"/>
    <w:rsid w:val="00EB6214"/>
    <w:rsid w:val="00EC5797"/>
    <w:rsid w:val="00EC6575"/>
    <w:rsid w:val="00ED3CC8"/>
    <w:rsid w:val="00ED4B6E"/>
    <w:rsid w:val="00EE2F8D"/>
    <w:rsid w:val="00EE4130"/>
    <w:rsid w:val="00F01143"/>
    <w:rsid w:val="00F063C4"/>
    <w:rsid w:val="00F10802"/>
    <w:rsid w:val="00F10BF5"/>
    <w:rsid w:val="00F15C84"/>
    <w:rsid w:val="00F20C23"/>
    <w:rsid w:val="00F21277"/>
    <w:rsid w:val="00F23624"/>
    <w:rsid w:val="00F24267"/>
    <w:rsid w:val="00F249FD"/>
    <w:rsid w:val="00F33FAF"/>
    <w:rsid w:val="00F401CB"/>
    <w:rsid w:val="00F43500"/>
    <w:rsid w:val="00F43F8C"/>
    <w:rsid w:val="00F44EEF"/>
    <w:rsid w:val="00F535AE"/>
    <w:rsid w:val="00F616BC"/>
    <w:rsid w:val="00F63BA8"/>
    <w:rsid w:val="00F64D30"/>
    <w:rsid w:val="00F72DB3"/>
    <w:rsid w:val="00F8237B"/>
    <w:rsid w:val="00F91AA7"/>
    <w:rsid w:val="00F96BFA"/>
    <w:rsid w:val="00FA15CC"/>
    <w:rsid w:val="00FA1C60"/>
    <w:rsid w:val="00FA64FF"/>
    <w:rsid w:val="00FA7E99"/>
    <w:rsid w:val="00FB482A"/>
    <w:rsid w:val="00FB4C99"/>
    <w:rsid w:val="00FC13A2"/>
    <w:rsid w:val="00FC4E53"/>
    <w:rsid w:val="00FD10C2"/>
    <w:rsid w:val="00FD4295"/>
    <w:rsid w:val="00FD4AC7"/>
    <w:rsid w:val="00FD6C06"/>
    <w:rsid w:val="00FE6A91"/>
    <w:rsid w:val="00FF256B"/>
    <w:rsid w:val="00FF7DB8"/>
  </w:rsids>
  <m:mathPr>
    <m:mathFont m:val="Cambria Math"/>
    <m:brkBin m:val="before"/>
    <m:brkBinSub m:val="--"/>
    <m:smallFrac m:val="0"/>
    <m:dispDef/>
    <m:lMargin m:val="0"/>
    <m:rMargin m:val="0"/>
    <m:defJc m:val="centerGroup"/>
    <m:wrapIndent m:val="1440"/>
    <m:intLim m:val="subSup"/>
    <m:naryLim m:val="undOvr"/>
  </m:mathPr>
  <w:themeFontLang w:val="fr-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3CCCA6"/>
  <w15:chartTrackingRefBased/>
  <w15:docId w15:val="{9F7A795D-89CF-487B-9545-7D40AD29BA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CA"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itre1">
    <w:name w:val="heading 1"/>
    <w:basedOn w:val="Normal"/>
    <w:next w:val="Normal"/>
    <w:link w:val="Titre1Car"/>
    <w:uiPriority w:val="9"/>
    <w:qFormat/>
    <w:rsid w:val="00C238FB"/>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Titre2">
    <w:name w:val="heading 2"/>
    <w:basedOn w:val="Normal"/>
    <w:next w:val="Normal"/>
    <w:link w:val="Titre2Car"/>
    <w:uiPriority w:val="9"/>
    <w:unhideWhenUsed/>
    <w:qFormat/>
    <w:rsid w:val="00C238FB"/>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Titre3">
    <w:name w:val="heading 3"/>
    <w:basedOn w:val="Normal"/>
    <w:next w:val="Normal"/>
    <w:link w:val="Titre3Car"/>
    <w:uiPriority w:val="9"/>
    <w:unhideWhenUsed/>
    <w:qFormat/>
    <w:rsid w:val="0041787B"/>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Titre4">
    <w:name w:val="heading 4"/>
    <w:basedOn w:val="Normal"/>
    <w:next w:val="Normal"/>
    <w:link w:val="Titre4Car"/>
    <w:uiPriority w:val="9"/>
    <w:unhideWhenUsed/>
    <w:qFormat/>
    <w:rsid w:val="0041787B"/>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C238FB"/>
    <w:rPr>
      <w:rFonts w:asciiTheme="majorHAnsi" w:eastAsiaTheme="majorEastAsia" w:hAnsiTheme="majorHAnsi" w:cstheme="majorBidi"/>
      <w:color w:val="365F91" w:themeColor="accent1" w:themeShade="BF"/>
      <w:sz w:val="32"/>
      <w:szCs w:val="32"/>
    </w:rPr>
  </w:style>
  <w:style w:type="character" w:customStyle="1" w:styleId="Titre2Car">
    <w:name w:val="Titre 2 Car"/>
    <w:basedOn w:val="Policepardfaut"/>
    <w:link w:val="Titre2"/>
    <w:uiPriority w:val="9"/>
    <w:rsid w:val="00C238FB"/>
    <w:rPr>
      <w:rFonts w:asciiTheme="majorHAnsi" w:eastAsiaTheme="majorEastAsia" w:hAnsiTheme="majorHAnsi" w:cstheme="majorBidi"/>
      <w:color w:val="365F91" w:themeColor="accent1" w:themeShade="BF"/>
      <w:sz w:val="26"/>
      <w:szCs w:val="26"/>
    </w:rPr>
  </w:style>
  <w:style w:type="character" w:customStyle="1" w:styleId="Titre3Car">
    <w:name w:val="Titre 3 Car"/>
    <w:basedOn w:val="Policepardfaut"/>
    <w:link w:val="Titre3"/>
    <w:uiPriority w:val="9"/>
    <w:rsid w:val="0041787B"/>
    <w:rPr>
      <w:rFonts w:asciiTheme="majorHAnsi" w:eastAsiaTheme="majorEastAsia" w:hAnsiTheme="majorHAnsi" w:cstheme="majorBidi"/>
      <w:color w:val="243F60" w:themeColor="accent1" w:themeShade="7F"/>
      <w:sz w:val="24"/>
      <w:szCs w:val="24"/>
    </w:rPr>
  </w:style>
  <w:style w:type="character" w:customStyle="1" w:styleId="Titre4Car">
    <w:name w:val="Titre 4 Car"/>
    <w:basedOn w:val="Policepardfaut"/>
    <w:link w:val="Titre4"/>
    <w:uiPriority w:val="9"/>
    <w:rsid w:val="0041787B"/>
    <w:rPr>
      <w:rFonts w:asciiTheme="majorHAnsi" w:eastAsiaTheme="majorEastAsia" w:hAnsiTheme="majorHAnsi" w:cstheme="majorBidi"/>
      <w:i/>
      <w:iCs/>
      <w:color w:val="365F91" w:themeColor="accent1" w:themeShade="BF"/>
    </w:rPr>
  </w:style>
  <w:style w:type="table" w:styleId="Grilledutableau">
    <w:name w:val="Table Grid"/>
    <w:basedOn w:val="TableauNormal"/>
    <w:uiPriority w:val="59"/>
    <w:rsid w:val="0015026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Lienhypertexte">
    <w:name w:val="Hyperlink"/>
    <w:basedOn w:val="Policepardfaut"/>
    <w:uiPriority w:val="99"/>
    <w:unhideWhenUsed/>
    <w:rsid w:val="002B17C1"/>
    <w:rPr>
      <w:color w:val="0000FF" w:themeColor="hyperlink"/>
      <w:u w:val="single"/>
    </w:rPr>
  </w:style>
  <w:style w:type="character" w:styleId="Lienhypertextesuivivisit">
    <w:name w:val="FollowedHyperlink"/>
    <w:basedOn w:val="Policepardfaut"/>
    <w:uiPriority w:val="99"/>
    <w:semiHidden/>
    <w:unhideWhenUsed/>
    <w:rsid w:val="002B17C1"/>
    <w:rPr>
      <w:color w:val="800080" w:themeColor="followedHyperlink"/>
      <w:u w:val="single"/>
    </w:rPr>
  </w:style>
  <w:style w:type="paragraph" w:styleId="Paragraphedeliste">
    <w:name w:val="List Paragraph"/>
    <w:basedOn w:val="Normal"/>
    <w:uiPriority w:val="34"/>
    <w:qFormat/>
    <w:rsid w:val="006C7E7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117" Type="http://schemas.openxmlformats.org/officeDocument/2006/relationships/image" Target="media/image111.png"/><Relationship Id="rId21" Type="http://schemas.openxmlformats.org/officeDocument/2006/relationships/image" Target="media/image16.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38" Type="http://schemas.openxmlformats.org/officeDocument/2006/relationships/image" Target="media/image132.png"/><Relationship Id="rId16" Type="http://schemas.openxmlformats.org/officeDocument/2006/relationships/image" Target="media/image11.png"/><Relationship Id="rId107" Type="http://schemas.openxmlformats.org/officeDocument/2006/relationships/image" Target="media/image101.png"/><Relationship Id="rId11" Type="http://schemas.openxmlformats.org/officeDocument/2006/relationships/image" Target="media/image6.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28" Type="http://schemas.openxmlformats.org/officeDocument/2006/relationships/image" Target="media/image122.png"/><Relationship Id="rId144" Type="http://schemas.openxmlformats.org/officeDocument/2006/relationships/image" Target="media/image138.png"/><Relationship Id="rId149" Type="http://schemas.openxmlformats.org/officeDocument/2006/relationships/image" Target="media/image143.png"/><Relationship Id="rId5" Type="http://schemas.openxmlformats.org/officeDocument/2006/relationships/hyperlink" Target="https://github.com/MichelPothier/GeneralisationCartographique" TargetMode="Externa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7.png"/><Relationship Id="rId27" Type="http://schemas.openxmlformats.org/officeDocument/2006/relationships/hyperlink" Target="https://fr.wikipedia.org/wiki/Ensemble" TargetMode="External"/><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7.png"/><Relationship Id="rId118" Type="http://schemas.openxmlformats.org/officeDocument/2006/relationships/image" Target="media/image112.png"/><Relationship Id="rId134" Type="http://schemas.openxmlformats.org/officeDocument/2006/relationships/image" Target="media/image128.png"/><Relationship Id="rId139" Type="http://schemas.openxmlformats.org/officeDocument/2006/relationships/image" Target="media/image133.png"/><Relationship Id="rId80" Type="http://schemas.openxmlformats.org/officeDocument/2006/relationships/image" Target="media/image74.png"/><Relationship Id="rId85" Type="http://schemas.openxmlformats.org/officeDocument/2006/relationships/image" Target="media/image79.png"/><Relationship Id="rId150" Type="http://schemas.openxmlformats.org/officeDocument/2006/relationships/image" Target="media/image144.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103" Type="http://schemas.openxmlformats.org/officeDocument/2006/relationships/image" Target="media/image97.png"/><Relationship Id="rId108" Type="http://schemas.openxmlformats.org/officeDocument/2006/relationships/image" Target="media/image102.png"/><Relationship Id="rId116" Type="http://schemas.openxmlformats.org/officeDocument/2006/relationships/image" Target="media/image110.png"/><Relationship Id="rId124" Type="http://schemas.openxmlformats.org/officeDocument/2006/relationships/image" Target="media/image118.png"/><Relationship Id="rId129" Type="http://schemas.openxmlformats.org/officeDocument/2006/relationships/image" Target="media/image123.png"/><Relationship Id="rId137" Type="http://schemas.openxmlformats.org/officeDocument/2006/relationships/image" Target="media/image131.png"/><Relationship Id="rId20" Type="http://schemas.openxmlformats.org/officeDocument/2006/relationships/image" Target="media/image15.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96" Type="http://schemas.openxmlformats.org/officeDocument/2006/relationships/image" Target="media/image90.png"/><Relationship Id="rId111" Type="http://schemas.openxmlformats.org/officeDocument/2006/relationships/image" Target="media/image105.png"/><Relationship Id="rId132" Type="http://schemas.openxmlformats.org/officeDocument/2006/relationships/image" Target="media/image126.png"/><Relationship Id="rId140" Type="http://schemas.openxmlformats.org/officeDocument/2006/relationships/image" Target="media/image134.png"/><Relationship Id="rId145" Type="http://schemas.openxmlformats.org/officeDocument/2006/relationships/image" Target="media/image139.png"/><Relationship Id="rId153"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6" Type="http://schemas.openxmlformats.org/officeDocument/2006/relationships/image" Target="media/image100.png"/><Relationship Id="rId114" Type="http://schemas.openxmlformats.org/officeDocument/2006/relationships/image" Target="media/image108.png"/><Relationship Id="rId119" Type="http://schemas.openxmlformats.org/officeDocument/2006/relationships/image" Target="media/image113.png"/><Relationship Id="rId127" Type="http://schemas.openxmlformats.org/officeDocument/2006/relationships/image" Target="media/image121.png"/><Relationship Id="rId10" Type="http://schemas.openxmlformats.org/officeDocument/2006/relationships/image" Target="media/image5.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30" Type="http://schemas.openxmlformats.org/officeDocument/2006/relationships/image" Target="media/image124.png"/><Relationship Id="rId135" Type="http://schemas.openxmlformats.org/officeDocument/2006/relationships/image" Target="media/image129.png"/><Relationship Id="rId143" Type="http://schemas.openxmlformats.org/officeDocument/2006/relationships/image" Target="media/image137.png"/><Relationship Id="rId148" Type="http://schemas.openxmlformats.org/officeDocument/2006/relationships/image" Target="media/image142.png"/><Relationship Id="rId151" Type="http://schemas.openxmlformats.org/officeDocument/2006/relationships/image" Target="media/image145.png"/><Relationship Id="rId4" Type="http://schemas.openxmlformats.org/officeDocument/2006/relationships/webSettings" Target="web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141" Type="http://schemas.openxmlformats.org/officeDocument/2006/relationships/image" Target="media/image135.png"/><Relationship Id="rId146" Type="http://schemas.openxmlformats.org/officeDocument/2006/relationships/image" Target="media/image140.png"/><Relationship Id="rId7" Type="http://schemas.openxmlformats.org/officeDocument/2006/relationships/image" Target="media/image2.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9.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image" Target="media/image130.png"/><Relationship Id="rId61" Type="http://schemas.openxmlformats.org/officeDocument/2006/relationships/image" Target="media/image55.png"/><Relationship Id="rId82" Type="http://schemas.openxmlformats.org/officeDocument/2006/relationships/image" Target="media/image76.png"/><Relationship Id="rId152" Type="http://schemas.openxmlformats.org/officeDocument/2006/relationships/fontTable" Target="fontTable.xml"/><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8" Type="http://schemas.openxmlformats.org/officeDocument/2006/relationships/image" Target="media/image3.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3" Type="http://schemas.openxmlformats.org/officeDocument/2006/relationships/settings" Target="settings.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13018</TotalTime>
  <Pages>72</Pages>
  <Words>16428</Words>
  <Characters>93646</Characters>
  <Application>Microsoft Office Word</Application>
  <DocSecurity>0</DocSecurity>
  <Lines>780</Lines>
  <Paragraphs>219</Paragraphs>
  <ScaleCrop>false</ScaleCrop>
  <HeadingPairs>
    <vt:vector size="2" baseType="variant">
      <vt:variant>
        <vt:lpstr>Titre</vt:lpstr>
      </vt:variant>
      <vt:variant>
        <vt:i4>1</vt:i4>
      </vt:variant>
    </vt:vector>
  </HeadingPairs>
  <TitlesOfParts>
    <vt:vector size="1" baseType="lpstr">
      <vt:lpstr/>
    </vt:vector>
  </TitlesOfParts>
  <Company>NRCan / RNCan</Company>
  <LinksUpToDate>false</LinksUpToDate>
  <CharactersWithSpaces>109855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Pothier, Michel</dc:creator>
  <cp:keywords/>
  <dc:description/>
  <cp:lastModifiedBy>Pothier, Michel</cp:lastModifiedBy>
  <cp:revision>261</cp:revision>
  <dcterms:created xsi:type="dcterms:W3CDTF">2018-04-05T17:46:00Z</dcterms:created>
  <dcterms:modified xsi:type="dcterms:W3CDTF">2018-06-28T21:08:00Z</dcterms:modified>
</cp:coreProperties>
</file>